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7BEDD" w14:textId="77777777" w:rsidR="00F51CE7" w:rsidRPr="00B76B54" w:rsidRDefault="00F51CE7" w:rsidP="00F51CE7">
      <w:pPr>
        <w:spacing w:line="360" w:lineRule="auto"/>
        <w:jc w:val="center"/>
        <w:rPr>
          <w:b/>
        </w:rPr>
      </w:pPr>
      <w:r w:rsidRPr="00B76B54">
        <w:rPr>
          <w:b/>
        </w:rPr>
        <w:t>KONTRAK PERKULIAHAN</w:t>
      </w:r>
    </w:p>
    <w:p w14:paraId="4491EF70" w14:textId="77777777" w:rsidR="00F51CE7" w:rsidRPr="00B76B54" w:rsidRDefault="00F51CE7" w:rsidP="00F51CE7">
      <w:pPr>
        <w:spacing w:line="360" w:lineRule="auto"/>
        <w:jc w:val="center"/>
      </w:pPr>
    </w:p>
    <w:p w14:paraId="2D9B7CA5" w14:textId="77777777" w:rsidR="00F51CE7" w:rsidRPr="00B76B54" w:rsidRDefault="00F51CE7" w:rsidP="00F51CE7">
      <w:pPr>
        <w:spacing w:line="360" w:lineRule="auto"/>
        <w:rPr>
          <w:b/>
          <w:lang w:val="id-ID"/>
        </w:rPr>
      </w:pPr>
      <w:r w:rsidRPr="00B76B54">
        <w:rPr>
          <w:b/>
          <w:lang w:val="de-DE"/>
        </w:rPr>
        <w:t>MATA KULIAH</w:t>
      </w:r>
      <w:r w:rsidRPr="00B76B54">
        <w:rPr>
          <w:b/>
          <w:lang w:val="de-DE"/>
        </w:rPr>
        <w:tab/>
        <w:t xml:space="preserve">        </w:t>
      </w:r>
      <w:r w:rsidRPr="00B76B54">
        <w:rPr>
          <w:b/>
          <w:lang w:val="id-ID"/>
        </w:rPr>
        <w:tab/>
      </w:r>
      <w:r w:rsidRPr="00B76B54">
        <w:rPr>
          <w:b/>
          <w:lang w:val="de-DE"/>
        </w:rPr>
        <w:t xml:space="preserve">: </w:t>
      </w:r>
      <w:r w:rsidRPr="00B76B54">
        <w:rPr>
          <w:b/>
          <w:lang w:val="id-ID"/>
        </w:rPr>
        <w:t xml:space="preserve"> </w:t>
      </w:r>
      <w:r w:rsidR="005C22B7" w:rsidRPr="00B76B54">
        <w:rPr>
          <w:b/>
        </w:rPr>
        <w:t xml:space="preserve">IMPLEMENTASI RENSTRA </w:t>
      </w:r>
      <w:r w:rsidRPr="00B76B54">
        <w:rPr>
          <w:b/>
          <w:lang w:val="id-ID"/>
        </w:rPr>
        <w:t>MSDM</w:t>
      </w:r>
    </w:p>
    <w:p w14:paraId="4109A16E" w14:textId="77777777" w:rsidR="00F51CE7" w:rsidRPr="00B76B54" w:rsidRDefault="00F51CE7" w:rsidP="00F51CE7">
      <w:pPr>
        <w:spacing w:line="360" w:lineRule="auto"/>
        <w:rPr>
          <w:b/>
          <w:lang w:val="id-ID"/>
        </w:rPr>
      </w:pPr>
      <w:r w:rsidRPr="00B76B54">
        <w:rPr>
          <w:b/>
          <w:lang w:val="de-DE"/>
        </w:rPr>
        <w:t xml:space="preserve">KODE MATA KULIAH  </w:t>
      </w:r>
      <w:r w:rsidRPr="00B76B54">
        <w:rPr>
          <w:b/>
          <w:lang w:val="id-ID"/>
        </w:rPr>
        <w:tab/>
      </w:r>
      <w:r w:rsidRPr="00B76B54">
        <w:rPr>
          <w:b/>
          <w:lang w:val="de-DE"/>
        </w:rPr>
        <w:t xml:space="preserve">:  </w:t>
      </w:r>
      <w:r w:rsidRPr="00B76B54">
        <w:rPr>
          <w:b/>
        </w:rPr>
        <w:t>EKM1203</w:t>
      </w:r>
    </w:p>
    <w:p w14:paraId="2982CA7C" w14:textId="77777777" w:rsidR="00F51CE7" w:rsidRPr="00B76B54" w:rsidRDefault="00F51CE7" w:rsidP="00F51CE7">
      <w:pPr>
        <w:spacing w:line="360" w:lineRule="auto"/>
        <w:rPr>
          <w:b/>
          <w:lang w:val="id-ID"/>
        </w:rPr>
      </w:pPr>
      <w:r w:rsidRPr="00B76B54">
        <w:rPr>
          <w:b/>
        </w:rPr>
        <w:t>BEBAN STUDY</w:t>
      </w:r>
      <w:r w:rsidRPr="00B76B54">
        <w:rPr>
          <w:b/>
        </w:rPr>
        <w:tab/>
        <w:t xml:space="preserve">        </w:t>
      </w:r>
      <w:r w:rsidRPr="00B76B54">
        <w:rPr>
          <w:b/>
          <w:lang w:val="id-ID"/>
        </w:rPr>
        <w:tab/>
      </w:r>
      <w:r w:rsidRPr="00B76B54">
        <w:rPr>
          <w:b/>
        </w:rPr>
        <w:t xml:space="preserve">:  3 SKS </w:t>
      </w:r>
    </w:p>
    <w:p w14:paraId="199EC281" w14:textId="77777777" w:rsidR="00F51CE7" w:rsidRPr="00B76B54" w:rsidRDefault="00F51CE7" w:rsidP="00F51CE7">
      <w:pPr>
        <w:spacing w:line="360" w:lineRule="auto"/>
        <w:rPr>
          <w:b/>
          <w:lang w:val="id-ID"/>
        </w:rPr>
      </w:pPr>
      <w:r w:rsidRPr="00B76B54">
        <w:rPr>
          <w:b/>
          <w:lang w:val="de-DE"/>
        </w:rPr>
        <w:t xml:space="preserve">PRASYARAT                   </w:t>
      </w:r>
      <w:r w:rsidRPr="00B76B54">
        <w:rPr>
          <w:b/>
          <w:lang w:val="id-ID"/>
        </w:rPr>
        <w:tab/>
      </w:r>
      <w:r w:rsidRPr="00B76B54">
        <w:rPr>
          <w:b/>
          <w:lang w:val="de-DE"/>
        </w:rPr>
        <w:t xml:space="preserve">: </w:t>
      </w:r>
      <w:r w:rsidRPr="00B76B54">
        <w:rPr>
          <w:b/>
          <w:lang w:val="id-ID"/>
        </w:rPr>
        <w:t xml:space="preserve">  </w:t>
      </w:r>
      <w:r w:rsidRPr="00B76B54">
        <w:rPr>
          <w:b/>
          <w:lang w:val="de-DE"/>
        </w:rPr>
        <w:t>-</w:t>
      </w:r>
    </w:p>
    <w:p w14:paraId="7A987EF7" w14:textId="77777777" w:rsidR="00F51CE7" w:rsidRPr="00B76B54" w:rsidRDefault="00F51CE7" w:rsidP="00F51CE7">
      <w:pPr>
        <w:spacing w:line="360" w:lineRule="auto"/>
        <w:rPr>
          <w:b/>
          <w:lang w:val="id-ID"/>
        </w:rPr>
      </w:pPr>
      <w:r w:rsidRPr="00B76B54">
        <w:rPr>
          <w:b/>
          <w:lang w:val="id-ID"/>
        </w:rPr>
        <w:t>Waktu Pertemuan</w:t>
      </w:r>
      <w:r w:rsidRPr="00B76B54">
        <w:rPr>
          <w:b/>
          <w:lang w:val="id-ID"/>
        </w:rPr>
        <w:tab/>
        <w:t xml:space="preserve">       </w:t>
      </w:r>
      <w:r w:rsidRPr="00B76B54">
        <w:rPr>
          <w:b/>
          <w:lang w:val="id-ID"/>
        </w:rPr>
        <w:tab/>
        <w:t>:   07.00-09.00 WIB</w:t>
      </w:r>
    </w:p>
    <w:p w14:paraId="474BBB19" w14:textId="77777777" w:rsidR="00F51CE7" w:rsidRPr="00B76B54" w:rsidRDefault="00F51CE7" w:rsidP="00F51CE7">
      <w:pPr>
        <w:spacing w:line="360" w:lineRule="auto"/>
      </w:pPr>
    </w:p>
    <w:p w14:paraId="3F55812E" w14:textId="77777777" w:rsidR="00F51CE7" w:rsidRPr="00B76B54" w:rsidRDefault="00F51CE7" w:rsidP="00F51CE7">
      <w:pPr>
        <w:pStyle w:val="ListParagraph"/>
        <w:numPr>
          <w:ilvl w:val="0"/>
          <w:numId w:val="29"/>
        </w:numPr>
        <w:spacing w:line="360" w:lineRule="auto"/>
        <w:jc w:val="both"/>
        <w:rPr>
          <w:b/>
        </w:rPr>
      </w:pPr>
      <w:r w:rsidRPr="00B76B54">
        <w:rPr>
          <w:b/>
        </w:rPr>
        <w:t>MANFAAT PERKULIAHAN</w:t>
      </w:r>
    </w:p>
    <w:p w14:paraId="4E49860C" w14:textId="77777777" w:rsidR="00F51CE7" w:rsidRPr="00B76B54" w:rsidRDefault="00F51CE7" w:rsidP="00F51CE7">
      <w:pPr>
        <w:spacing w:line="360" w:lineRule="auto"/>
        <w:ind w:left="709" w:firstLine="371"/>
        <w:jc w:val="both"/>
        <w:rPr>
          <w:lang w:val="id-ID"/>
        </w:rPr>
      </w:pPr>
      <w:proofErr w:type="spellStart"/>
      <w:r w:rsidRPr="00B76B54">
        <w:t>Dengan</w:t>
      </w:r>
      <w:proofErr w:type="spellEnd"/>
      <w:r w:rsidRPr="00B76B54">
        <w:t xml:space="preserve"> </w:t>
      </w:r>
      <w:proofErr w:type="spellStart"/>
      <w:r w:rsidRPr="00B76B54">
        <w:t>mengambil</w:t>
      </w:r>
      <w:proofErr w:type="spellEnd"/>
      <w:r w:rsidRPr="00B76B54">
        <w:t xml:space="preserve"> </w:t>
      </w:r>
      <w:proofErr w:type="spellStart"/>
      <w:r w:rsidRPr="00B76B54">
        <w:t>mata</w:t>
      </w:r>
      <w:proofErr w:type="spellEnd"/>
      <w:r w:rsidRPr="00B76B54">
        <w:t xml:space="preserve"> </w:t>
      </w:r>
      <w:proofErr w:type="spellStart"/>
      <w:r w:rsidRPr="00B76B54">
        <w:t>kuli</w:t>
      </w:r>
      <w:proofErr w:type="spellEnd"/>
      <w:r w:rsidRPr="00B76B54">
        <w:rPr>
          <w:lang w:val="id-ID"/>
        </w:rPr>
        <w:t xml:space="preserve">ah </w:t>
      </w:r>
      <w:proofErr w:type="spellStart"/>
      <w:r w:rsidR="005C22B7" w:rsidRPr="00B76B54">
        <w:t>Implementasi</w:t>
      </w:r>
      <w:proofErr w:type="spellEnd"/>
      <w:r w:rsidR="005C22B7" w:rsidRPr="00B76B54">
        <w:t xml:space="preserve"> </w:t>
      </w:r>
      <w:proofErr w:type="spellStart"/>
      <w:r w:rsidR="005C22B7" w:rsidRPr="00B76B54">
        <w:t>renstra</w:t>
      </w:r>
      <w:proofErr w:type="spellEnd"/>
      <w:r w:rsidR="005C22B7" w:rsidRPr="00B76B54">
        <w:t xml:space="preserve"> </w:t>
      </w:r>
      <w:r w:rsidRPr="00B76B54">
        <w:rPr>
          <w:lang w:val="id-ID"/>
        </w:rPr>
        <w:t>MSDM</w:t>
      </w:r>
      <w:r w:rsidRPr="00B76B54">
        <w:t xml:space="preserve"> </w:t>
      </w:r>
      <w:proofErr w:type="spellStart"/>
      <w:r w:rsidRPr="00B76B54">
        <w:t>ini</w:t>
      </w:r>
      <w:proofErr w:type="spellEnd"/>
      <w:r w:rsidRPr="00B76B54">
        <w:t xml:space="preserve">, </w:t>
      </w:r>
      <w:proofErr w:type="spellStart"/>
      <w:r w:rsidRPr="00B76B54">
        <w:t>mahasiswa</w:t>
      </w:r>
      <w:proofErr w:type="spellEnd"/>
      <w:r w:rsidRPr="00B76B54">
        <w:t xml:space="preserve"> </w:t>
      </w:r>
      <w:proofErr w:type="spellStart"/>
      <w:r w:rsidRPr="00B76B54">
        <w:t>diharapkan</w:t>
      </w:r>
      <w:proofErr w:type="spellEnd"/>
      <w:r w:rsidRPr="00B76B54">
        <w:t xml:space="preserve"> </w:t>
      </w:r>
      <w:proofErr w:type="spellStart"/>
      <w:r w:rsidRPr="00B76B54">
        <w:t>diharapkan</w:t>
      </w:r>
      <w:proofErr w:type="spellEnd"/>
      <w:r w:rsidRPr="00B76B54">
        <w:t xml:space="preserve"> </w:t>
      </w:r>
      <w:proofErr w:type="spellStart"/>
      <w:r w:rsidRPr="00B76B54">
        <w:t>mahasiswa</w:t>
      </w:r>
      <w:proofErr w:type="spellEnd"/>
      <w:r w:rsidRPr="00B76B54">
        <w:t xml:space="preserve"> </w:t>
      </w:r>
      <w:proofErr w:type="spellStart"/>
      <w:r w:rsidRPr="00B76B54">
        <w:t>memahami</w:t>
      </w:r>
      <w:proofErr w:type="spellEnd"/>
      <w:r w:rsidRPr="00B76B54">
        <w:t xml:space="preserve"> dan </w:t>
      </w:r>
      <w:proofErr w:type="spellStart"/>
      <w:r w:rsidRPr="00B76B54">
        <w:t>mampu</w:t>
      </w:r>
      <w:proofErr w:type="spellEnd"/>
      <w:r w:rsidRPr="00B76B54">
        <w:t xml:space="preserve"> </w:t>
      </w:r>
      <w:proofErr w:type="spellStart"/>
      <w:r w:rsidRPr="00B76B54">
        <w:t>mengaplikasikan</w:t>
      </w:r>
      <w:proofErr w:type="spellEnd"/>
      <w:r w:rsidRPr="00B76B54">
        <w:t xml:space="preserve"> </w:t>
      </w:r>
      <w:proofErr w:type="spellStart"/>
      <w:r w:rsidRPr="00B76B54">
        <w:t>pengetahuan</w:t>
      </w:r>
      <w:proofErr w:type="spellEnd"/>
      <w:r w:rsidRPr="00B76B54">
        <w:t xml:space="preserve"> </w:t>
      </w:r>
      <w:proofErr w:type="spellStart"/>
      <w:r w:rsidRPr="00B76B54">
        <w:t>tentang</w:t>
      </w:r>
      <w:proofErr w:type="spellEnd"/>
      <w:r w:rsidRPr="00B76B54">
        <w:t xml:space="preserve"> </w:t>
      </w:r>
      <w:proofErr w:type="spellStart"/>
      <w:r w:rsidRPr="00B76B54">
        <w:t>konsep</w:t>
      </w:r>
      <w:proofErr w:type="spellEnd"/>
      <w:r w:rsidRPr="00B76B54">
        <w:t xml:space="preserve"> dan </w:t>
      </w:r>
      <w:proofErr w:type="spellStart"/>
      <w:r w:rsidRPr="00B76B54">
        <w:t>prosedur</w:t>
      </w:r>
      <w:proofErr w:type="spellEnd"/>
      <w:r w:rsidRPr="00B76B54">
        <w:t xml:space="preserve"> yang </w:t>
      </w:r>
      <w:proofErr w:type="spellStart"/>
      <w:r w:rsidRPr="00B76B54">
        <w:t>terkait</w:t>
      </w:r>
      <w:proofErr w:type="spellEnd"/>
      <w:r w:rsidRPr="00B76B54">
        <w:t xml:space="preserve"> </w:t>
      </w:r>
      <w:proofErr w:type="spellStart"/>
      <w:r w:rsidRPr="00B76B54">
        <w:t>dengan</w:t>
      </w:r>
      <w:proofErr w:type="spellEnd"/>
      <w:r w:rsidRPr="00B76B54">
        <w:t xml:space="preserve"> </w:t>
      </w:r>
      <w:proofErr w:type="spellStart"/>
      <w:r w:rsidRPr="00B76B54">
        <w:t>memanage</w:t>
      </w:r>
      <w:proofErr w:type="spellEnd"/>
      <w:r w:rsidRPr="00B76B54">
        <w:t xml:space="preserve"> </w:t>
      </w:r>
      <w:proofErr w:type="spellStart"/>
      <w:r w:rsidRPr="00B76B54">
        <w:t>sumberdaya</w:t>
      </w:r>
      <w:proofErr w:type="spellEnd"/>
      <w:r w:rsidRPr="00B76B54">
        <w:t xml:space="preserve"> </w:t>
      </w:r>
      <w:proofErr w:type="spellStart"/>
      <w:r w:rsidRPr="00B76B54">
        <w:t>manusia</w:t>
      </w:r>
      <w:proofErr w:type="spellEnd"/>
      <w:r w:rsidRPr="00B76B54">
        <w:t xml:space="preserve"> di </w:t>
      </w:r>
      <w:proofErr w:type="spellStart"/>
      <w:r w:rsidRPr="00B76B54">
        <w:t>dalam</w:t>
      </w:r>
      <w:proofErr w:type="spellEnd"/>
      <w:r w:rsidRPr="00B76B54">
        <w:t xml:space="preserve"> </w:t>
      </w:r>
      <w:proofErr w:type="spellStart"/>
      <w:r w:rsidRPr="00B76B54">
        <w:t>organisasi</w:t>
      </w:r>
      <w:proofErr w:type="spellEnd"/>
      <w:r w:rsidRPr="00B76B54">
        <w:t xml:space="preserve"> </w:t>
      </w:r>
      <w:proofErr w:type="spellStart"/>
      <w:r w:rsidRPr="00B76B54">
        <w:t>perusahaan</w:t>
      </w:r>
      <w:proofErr w:type="spellEnd"/>
      <w:r w:rsidRPr="00B76B54">
        <w:rPr>
          <w:spacing w:val="-4"/>
          <w:lang w:val="id-ID"/>
        </w:rPr>
        <w:t>.</w:t>
      </w:r>
    </w:p>
    <w:p w14:paraId="75A84702" w14:textId="77777777" w:rsidR="00F51CE7" w:rsidRPr="00B76B54" w:rsidRDefault="00F51CE7" w:rsidP="00F51CE7">
      <w:pPr>
        <w:spacing w:line="360" w:lineRule="auto"/>
        <w:jc w:val="both"/>
        <w:rPr>
          <w:lang w:val="id-ID"/>
        </w:rPr>
      </w:pPr>
    </w:p>
    <w:p w14:paraId="53B910F6" w14:textId="77777777" w:rsidR="00F51CE7" w:rsidRPr="00B76B54" w:rsidRDefault="00F51CE7" w:rsidP="00F51CE7">
      <w:pPr>
        <w:pStyle w:val="ListParagraph"/>
        <w:numPr>
          <w:ilvl w:val="0"/>
          <w:numId w:val="29"/>
        </w:numPr>
        <w:spacing w:line="360" w:lineRule="auto"/>
        <w:jc w:val="both"/>
      </w:pPr>
      <w:r w:rsidRPr="00B76B54">
        <w:rPr>
          <w:b/>
        </w:rPr>
        <w:t>DESKRIPSI PERKULIAHAN</w:t>
      </w:r>
    </w:p>
    <w:p w14:paraId="7DCC834E" w14:textId="77777777" w:rsidR="00F51CE7" w:rsidRPr="00B76B54" w:rsidRDefault="00F51CE7" w:rsidP="00F51CE7">
      <w:pPr>
        <w:spacing w:line="360" w:lineRule="auto"/>
        <w:ind w:left="709" w:firstLine="371"/>
        <w:jc w:val="both"/>
        <w:rPr>
          <w:b/>
        </w:rPr>
      </w:pPr>
      <w:r w:rsidRPr="00B76B54">
        <w:t xml:space="preserve">Materi </w:t>
      </w:r>
      <w:proofErr w:type="spellStart"/>
      <w:r w:rsidRPr="00B76B54">
        <w:t>kuliah</w:t>
      </w:r>
      <w:proofErr w:type="spellEnd"/>
      <w:r w:rsidRPr="00B76B54">
        <w:t xml:space="preserve"> </w:t>
      </w:r>
      <w:proofErr w:type="spellStart"/>
      <w:r w:rsidRPr="00B76B54">
        <w:t>ini</w:t>
      </w:r>
      <w:proofErr w:type="spellEnd"/>
      <w:r w:rsidRPr="00B76B54">
        <w:t xml:space="preserve"> </w:t>
      </w:r>
      <w:proofErr w:type="spellStart"/>
      <w:r w:rsidRPr="00B76B54">
        <w:t>disampaikan</w:t>
      </w:r>
      <w:proofErr w:type="spellEnd"/>
      <w:r w:rsidRPr="00B76B54">
        <w:t xml:space="preserve"> </w:t>
      </w:r>
      <w:proofErr w:type="spellStart"/>
      <w:r w:rsidRPr="00B76B54">
        <w:t>secara</w:t>
      </w:r>
      <w:proofErr w:type="spellEnd"/>
      <w:r w:rsidRPr="00B76B54">
        <w:t xml:space="preserve"> </w:t>
      </w:r>
      <w:proofErr w:type="spellStart"/>
      <w:r w:rsidRPr="00B76B54">
        <w:t>tatap</w:t>
      </w:r>
      <w:proofErr w:type="spellEnd"/>
      <w:r w:rsidRPr="00B76B54">
        <w:t xml:space="preserve"> </w:t>
      </w:r>
      <w:proofErr w:type="spellStart"/>
      <w:r w:rsidRPr="00B76B54">
        <w:t>muka</w:t>
      </w:r>
      <w:proofErr w:type="spellEnd"/>
      <w:r w:rsidRPr="00B76B54">
        <w:t xml:space="preserve">, </w:t>
      </w:r>
      <w:proofErr w:type="spellStart"/>
      <w:r w:rsidRPr="00B76B54">
        <w:t>diskusi</w:t>
      </w:r>
      <w:proofErr w:type="spellEnd"/>
      <w:r w:rsidRPr="00B76B54">
        <w:rPr>
          <w:lang w:val="id-ID"/>
        </w:rPr>
        <w:t xml:space="preserve"> antar mahasiswa dan diskusi dengan pendidik</w:t>
      </w:r>
      <w:r w:rsidRPr="00B76B54">
        <w:t xml:space="preserve">, dan </w:t>
      </w:r>
      <w:proofErr w:type="spellStart"/>
      <w:r w:rsidRPr="00B76B54">
        <w:t>praktik</w:t>
      </w:r>
      <w:proofErr w:type="spellEnd"/>
      <w:r w:rsidRPr="00B76B54">
        <w:t xml:space="preserve"> </w:t>
      </w:r>
      <w:r w:rsidRPr="00B76B54">
        <w:rPr>
          <w:lang w:val="id-ID"/>
        </w:rPr>
        <w:t>menjadi seorang manajer untuk peran manajer dalam perusahaan.</w:t>
      </w:r>
      <w:r w:rsidRPr="00B76B54">
        <w:t xml:space="preserve"> </w:t>
      </w:r>
      <w:proofErr w:type="spellStart"/>
      <w:r w:rsidRPr="00B76B54">
        <w:t>membahas</w:t>
      </w:r>
      <w:proofErr w:type="spellEnd"/>
      <w:r w:rsidRPr="00B76B54">
        <w:t xml:space="preserve"> </w:t>
      </w:r>
      <w:r w:rsidRPr="00B76B54">
        <w:rPr>
          <w:lang w:val="id-ID"/>
        </w:rPr>
        <w:t>teori-teori manajemen</w:t>
      </w:r>
      <w:r w:rsidRPr="00B76B54">
        <w:t>, pe</w:t>
      </w:r>
      <w:r w:rsidRPr="00B76B54">
        <w:rPr>
          <w:lang w:val="id-ID"/>
        </w:rPr>
        <w:t>ndekatan</w:t>
      </w:r>
      <w:r w:rsidRPr="00B76B54">
        <w:t xml:space="preserve"> dan </w:t>
      </w:r>
      <w:proofErr w:type="spellStart"/>
      <w:r w:rsidRPr="00B76B54">
        <w:t>fungsi</w:t>
      </w:r>
      <w:proofErr w:type="spellEnd"/>
      <w:r w:rsidRPr="00B76B54">
        <w:t xml:space="preserve"> </w:t>
      </w:r>
      <w:r w:rsidR="005C22B7" w:rsidRPr="00B76B54">
        <w:rPr>
          <w:lang w:val="id-ID"/>
        </w:rPr>
        <w:t>manajemen</w:t>
      </w:r>
      <w:r w:rsidR="005C22B7" w:rsidRPr="00B76B54">
        <w:t xml:space="preserve"> </w:t>
      </w:r>
      <w:proofErr w:type="spellStart"/>
      <w:r w:rsidR="005C22B7" w:rsidRPr="00B76B54">
        <w:t>serta</w:t>
      </w:r>
      <w:proofErr w:type="spellEnd"/>
      <w:r w:rsidR="005C22B7" w:rsidRPr="00B76B54">
        <w:t xml:space="preserve"> </w:t>
      </w:r>
      <w:proofErr w:type="spellStart"/>
      <w:r w:rsidR="005C22B7" w:rsidRPr="00B76B54">
        <w:t>rencana</w:t>
      </w:r>
      <w:proofErr w:type="spellEnd"/>
      <w:r w:rsidR="005C22B7" w:rsidRPr="00B76B54">
        <w:t xml:space="preserve"> </w:t>
      </w:r>
      <w:proofErr w:type="spellStart"/>
      <w:r w:rsidR="005C22B7" w:rsidRPr="00B76B54">
        <w:t>strategis</w:t>
      </w:r>
      <w:proofErr w:type="spellEnd"/>
      <w:r w:rsidR="005C22B7" w:rsidRPr="00B76B54">
        <w:t xml:space="preserve"> </w:t>
      </w:r>
      <w:proofErr w:type="spellStart"/>
      <w:r w:rsidR="005C22B7" w:rsidRPr="00B76B54">
        <w:t>dalam</w:t>
      </w:r>
      <w:proofErr w:type="spellEnd"/>
      <w:r w:rsidR="005C22B7" w:rsidRPr="00B76B54">
        <w:t xml:space="preserve"> MSDM</w:t>
      </w:r>
    </w:p>
    <w:p w14:paraId="29D654A7" w14:textId="77777777" w:rsidR="00F51CE7" w:rsidRPr="00B76B54" w:rsidRDefault="00F51CE7" w:rsidP="00F51CE7">
      <w:pPr>
        <w:spacing w:line="360" w:lineRule="auto"/>
        <w:jc w:val="both"/>
        <w:rPr>
          <w:b/>
          <w:lang w:val="id-ID"/>
        </w:rPr>
      </w:pPr>
    </w:p>
    <w:p w14:paraId="1E7A5453" w14:textId="77777777" w:rsidR="00F51CE7" w:rsidRPr="00B76B54" w:rsidRDefault="00F51CE7" w:rsidP="00F51CE7">
      <w:pPr>
        <w:pStyle w:val="ListParagraph"/>
        <w:numPr>
          <w:ilvl w:val="0"/>
          <w:numId w:val="29"/>
        </w:numPr>
        <w:spacing w:line="360" w:lineRule="auto"/>
        <w:jc w:val="both"/>
        <w:rPr>
          <w:b/>
        </w:rPr>
      </w:pPr>
      <w:r w:rsidRPr="00B76B54">
        <w:rPr>
          <w:b/>
        </w:rPr>
        <w:t>TUJUAN PEMBELAJARAN UMUM</w:t>
      </w:r>
    </w:p>
    <w:p w14:paraId="5601BCD5" w14:textId="77777777" w:rsidR="00F51CE7" w:rsidRPr="00B76B54" w:rsidRDefault="00F51CE7" w:rsidP="00F51CE7">
      <w:pPr>
        <w:pStyle w:val="Default"/>
        <w:spacing w:line="360" w:lineRule="auto"/>
        <w:ind w:left="709" w:firstLine="425"/>
        <w:jc w:val="both"/>
      </w:pPr>
      <w:r w:rsidRPr="00B76B54">
        <w:t xml:space="preserve">Setelah mengikuti mata kuliah MSDM diharapkan mahasiswa dapat menjelaskan menjelaskan evolusi dalam mengelola/ memanage sumberdaya manusia sesuai perkembangan zaman, mulai awal revolusi industri sampai saat ini, kondisi manajemen sumberdaya manusia berkaitan dengan era global. </w:t>
      </w:r>
    </w:p>
    <w:p w14:paraId="1BB61890" w14:textId="77777777" w:rsidR="00F51CE7" w:rsidRPr="00B76B54" w:rsidRDefault="00F51CE7" w:rsidP="00F51CE7">
      <w:pPr>
        <w:spacing w:line="360" w:lineRule="auto"/>
        <w:ind w:left="709" w:firstLine="371"/>
        <w:jc w:val="both"/>
        <w:rPr>
          <w:lang w:val="id-ID"/>
        </w:rPr>
      </w:pPr>
      <w:r w:rsidRPr="00B76B54">
        <w:rPr>
          <w:spacing w:val="-4"/>
        </w:rPr>
        <w:t>.</w:t>
      </w:r>
    </w:p>
    <w:p w14:paraId="33D91658" w14:textId="77777777" w:rsidR="00F51CE7" w:rsidRPr="00B76B54" w:rsidRDefault="00F51CE7" w:rsidP="00F51CE7">
      <w:pPr>
        <w:spacing w:line="360" w:lineRule="auto"/>
        <w:ind w:left="709" w:firstLine="371"/>
        <w:jc w:val="both"/>
        <w:rPr>
          <w:lang w:val="id-ID"/>
        </w:rPr>
      </w:pPr>
    </w:p>
    <w:p w14:paraId="2A3AF321" w14:textId="77777777" w:rsidR="00F51CE7" w:rsidRPr="00B76B54" w:rsidRDefault="00F51CE7" w:rsidP="00F51CE7">
      <w:pPr>
        <w:spacing w:line="360" w:lineRule="auto"/>
        <w:jc w:val="both"/>
        <w:rPr>
          <w:lang w:val="id-ID"/>
        </w:rPr>
      </w:pPr>
    </w:p>
    <w:p w14:paraId="328E0591" w14:textId="77777777" w:rsidR="00F51CE7" w:rsidRPr="00B76B54" w:rsidRDefault="00F51CE7" w:rsidP="00F51CE7">
      <w:pPr>
        <w:spacing w:line="360" w:lineRule="auto"/>
        <w:ind w:left="709" w:firstLine="371"/>
        <w:jc w:val="both"/>
        <w:rPr>
          <w:lang w:val="id-ID"/>
        </w:rPr>
      </w:pPr>
    </w:p>
    <w:p w14:paraId="0D785795" w14:textId="77777777" w:rsidR="00F51CE7" w:rsidRPr="00B76B54" w:rsidRDefault="00F51CE7" w:rsidP="00F51CE7">
      <w:pPr>
        <w:spacing w:line="360" w:lineRule="auto"/>
        <w:ind w:left="709" w:firstLine="371"/>
        <w:jc w:val="both"/>
        <w:rPr>
          <w:lang w:val="id-ID"/>
        </w:rPr>
      </w:pPr>
    </w:p>
    <w:p w14:paraId="5CC4A2AE" w14:textId="77777777" w:rsidR="00F51CE7" w:rsidRPr="00B76B54" w:rsidRDefault="00F51CE7" w:rsidP="00F51CE7">
      <w:pPr>
        <w:spacing w:line="360" w:lineRule="auto"/>
        <w:ind w:left="709" w:firstLine="371"/>
        <w:jc w:val="both"/>
        <w:rPr>
          <w:lang w:val="id-ID"/>
        </w:rPr>
      </w:pPr>
    </w:p>
    <w:p w14:paraId="7EA1C5D9" w14:textId="77777777" w:rsidR="00F51CE7" w:rsidRPr="00B76B54" w:rsidRDefault="00F51CE7" w:rsidP="00F51CE7">
      <w:pPr>
        <w:spacing w:line="360" w:lineRule="auto"/>
        <w:ind w:left="709" w:firstLine="371"/>
        <w:jc w:val="both"/>
        <w:rPr>
          <w:lang w:val="id-ID"/>
        </w:rPr>
      </w:pPr>
    </w:p>
    <w:p w14:paraId="1F301177" w14:textId="77777777" w:rsidR="00F51CE7" w:rsidRPr="00B76B54" w:rsidRDefault="00F51CE7" w:rsidP="00F51CE7">
      <w:pPr>
        <w:spacing w:line="360" w:lineRule="auto"/>
        <w:ind w:left="709" w:firstLine="371"/>
        <w:jc w:val="both"/>
        <w:rPr>
          <w:lang w:val="id-ID"/>
        </w:rPr>
      </w:pPr>
    </w:p>
    <w:p w14:paraId="121AD0FC" w14:textId="77777777" w:rsidR="00F51CE7" w:rsidRPr="00B76B54" w:rsidRDefault="00F51CE7" w:rsidP="00F51CE7">
      <w:pPr>
        <w:spacing w:line="360" w:lineRule="auto"/>
        <w:jc w:val="both"/>
        <w:rPr>
          <w:b/>
          <w:lang w:val="id-ID"/>
        </w:rPr>
      </w:pPr>
    </w:p>
    <w:p w14:paraId="29D0035A" w14:textId="77777777" w:rsidR="00F51CE7" w:rsidRPr="00B76B54" w:rsidRDefault="00F51CE7" w:rsidP="00F51CE7">
      <w:pPr>
        <w:pStyle w:val="ListParagraph"/>
        <w:numPr>
          <w:ilvl w:val="0"/>
          <w:numId w:val="29"/>
        </w:numPr>
        <w:spacing w:line="360" w:lineRule="auto"/>
        <w:jc w:val="both"/>
        <w:rPr>
          <w:b/>
          <w:lang w:val="de-DE"/>
        </w:rPr>
      </w:pPr>
      <w:r w:rsidRPr="00B76B54">
        <w:rPr>
          <w:b/>
          <w:lang w:val="de-DE"/>
        </w:rPr>
        <w:lastRenderedPageBreak/>
        <w:t>TUJUAN PEMBELAJARAN KHUSUS</w:t>
      </w:r>
    </w:p>
    <w:p w14:paraId="3C4B951B" w14:textId="5C32EC64" w:rsidR="0098258F" w:rsidRPr="00B76B54" w:rsidRDefault="00F51CE7" w:rsidP="0098258F">
      <w:pPr>
        <w:pStyle w:val="ListParagraph"/>
        <w:numPr>
          <w:ilvl w:val="0"/>
          <w:numId w:val="16"/>
        </w:numPr>
        <w:spacing w:line="360" w:lineRule="auto"/>
        <w:ind w:left="714" w:hanging="357"/>
        <w:jc w:val="both"/>
        <w:rPr>
          <w:lang w:val="id-ID"/>
        </w:rPr>
      </w:pPr>
      <w:proofErr w:type="spellStart"/>
      <w:r w:rsidRPr="00B76B54">
        <w:t>menjelaskan</w:t>
      </w:r>
      <w:proofErr w:type="spellEnd"/>
      <w:r w:rsidRPr="00B76B54">
        <w:t xml:space="preserve"> </w:t>
      </w:r>
      <w:r w:rsidR="0098258F" w:rsidRPr="00B76B54">
        <w:t xml:space="preserve">system </w:t>
      </w:r>
      <w:proofErr w:type="spellStart"/>
      <w:r w:rsidR="0098258F" w:rsidRPr="00B76B54">
        <w:t>performa</w:t>
      </w:r>
      <w:proofErr w:type="spellEnd"/>
      <w:r w:rsidR="0098258F" w:rsidRPr="00B76B54">
        <w:t xml:space="preserve"> appraisal yang </w:t>
      </w:r>
      <w:proofErr w:type="spellStart"/>
      <w:r w:rsidR="0098258F" w:rsidRPr="00B76B54">
        <w:t>efektif</w:t>
      </w:r>
      <w:proofErr w:type="spellEnd"/>
    </w:p>
    <w:p w14:paraId="1F1C7CFD" w14:textId="40BB3E8E" w:rsidR="0098258F" w:rsidRPr="00B76B54" w:rsidRDefault="00F51CE7" w:rsidP="0098258F">
      <w:pPr>
        <w:pStyle w:val="ListParagraph"/>
        <w:numPr>
          <w:ilvl w:val="0"/>
          <w:numId w:val="16"/>
        </w:numPr>
        <w:spacing w:line="360" w:lineRule="auto"/>
        <w:ind w:left="714" w:hanging="357"/>
        <w:jc w:val="both"/>
        <w:rPr>
          <w:lang w:val="id-ID"/>
        </w:rPr>
      </w:pPr>
      <w:proofErr w:type="spellStart"/>
      <w:r w:rsidRPr="00B76B54">
        <w:t>menjelaskan</w:t>
      </w:r>
      <w:proofErr w:type="spellEnd"/>
      <w:r w:rsidRPr="00B76B54">
        <w:t xml:space="preserve"> </w:t>
      </w:r>
      <w:proofErr w:type="spellStart"/>
      <w:r w:rsidR="0098258F" w:rsidRPr="00B76B54">
        <w:t>Implementasi</w:t>
      </w:r>
      <w:proofErr w:type="spellEnd"/>
      <w:r w:rsidR="0098258F" w:rsidRPr="00B76B54">
        <w:t xml:space="preserve"> </w:t>
      </w:r>
      <w:proofErr w:type="spellStart"/>
      <w:r w:rsidR="0098258F" w:rsidRPr="00B76B54">
        <w:t>berbasis</w:t>
      </w:r>
      <w:proofErr w:type="spellEnd"/>
      <w:r w:rsidR="0098258F" w:rsidRPr="00B76B54">
        <w:t xml:space="preserve"> </w:t>
      </w:r>
      <w:proofErr w:type="spellStart"/>
      <w:r w:rsidR="0098258F" w:rsidRPr="00B76B54">
        <w:t>pelatihan</w:t>
      </w:r>
      <w:proofErr w:type="spellEnd"/>
      <w:r w:rsidR="0098258F" w:rsidRPr="00B76B54">
        <w:t xml:space="preserve"> dan </w:t>
      </w:r>
      <w:proofErr w:type="spellStart"/>
      <w:r w:rsidR="0098258F" w:rsidRPr="00B76B54">
        <w:t>pengembangan</w:t>
      </w:r>
      <w:proofErr w:type="spellEnd"/>
    </w:p>
    <w:p w14:paraId="1D10B4C9" w14:textId="77777777" w:rsidR="005C22B7" w:rsidRPr="00B76B54" w:rsidRDefault="00F51CE7" w:rsidP="005C22B7">
      <w:pPr>
        <w:pStyle w:val="Default"/>
        <w:numPr>
          <w:ilvl w:val="0"/>
          <w:numId w:val="16"/>
        </w:numPr>
        <w:spacing w:line="360" w:lineRule="auto"/>
        <w:jc w:val="both"/>
      </w:pPr>
      <w:r w:rsidRPr="00B76B54">
        <w:t xml:space="preserve">menjelaskan </w:t>
      </w:r>
      <w:proofErr w:type="spellStart"/>
      <w:r w:rsidR="005C22B7" w:rsidRPr="00B76B54">
        <w:rPr>
          <w:lang w:val="en-US"/>
        </w:rPr>
        <w:t>isu</w:t>
      </w:r>
      <w:proofErr w:type="spellEnd"/>
      <w:r w:rsidR="005C22B7" w:rsidRPr="00B76B54">
        <w:rPr>
          <w:lang w:val="en-US"/>
        </w:rPr>
        <w:t xml:space="preserve"> </w:t>
      </w:r>
      <w:proofErr w:type="spellStart"/>
      <w:r w:rsidR="005C22B7" w:rsidRPr="00B76B54">
        <w:rPr>
          <w:lang w:val="en-US"/>
        </w:rPr>
        <w:t>isu</w:t>
      </w:r>
      <w:proofErr w:type="spellEnd"/>
      <w:r w:rsidR="005C22B7" w:rsidRPr="00B76B54">
        <w:rPr>
          <w:lang w:val="en-US"/>
        </w:rPr>
        <w:t xml:space="preserve"> </w:t>
      </w:r>
      <w:proofErr w:type="spellStart"/>
      <w:r w:rsidR="005C22B7" w:rsidRPr="00B76B54">
        <w:rPr>
          <w:lang w:val="en-US"/>
        </w:rPr>
        <w:t>dalam</w:t>
      </w:r>
      <w:proofErr w:type="spellEnd"/>
      <w:r w:rsidR="005C22B7" w:rsidRPr="00B76B54">
        <w:rPr>
          <w:lang w:val="en-US"/>
        </w:rPr>
        <w:t xml:space="preserve"> </w:t>
      </w:r>
      <w:proofErr w:type="spellStart"/>
      <w:r w:rsidR="005C22B7" w:rsidRPr="00B76B54">
        <w:rPr>
          <w:lang w:val="en-US"/>
        </w:rPr>
        <w:t>manajemen</w:t>
      </w:r>
      <w:proofErr w:type="spellEnd"/>
      <w:r w:rsidR="005C22B7" w:rsidRPr="00B76B54">
        <w:rPr>
          <w:lang w:val="en-US"/>
        </w:rPr>
        <w:t xml:space="preserve"> </w:t>
      </w:r>
      <w:proofErr w:type="spellStart"/>
      <w:r w:rsidR="005C22B7" w:rsidRPr="00B76B54">
        <w:rPr>
          <w:lang w:val="en-US"/>
        </w:rPr>
        <w:t>strategis</w:t>
      </w:r>
      <w:proofErr w:type="spellEnd"/>
    </w:p>
    <w:p w14:paraId="24F43B98" w14:textId="77777777" w:rsidR="005C22B7" w:rsidRPr="00B76B54" w:rsidRDefault="00F51CE7" w:rsidP="005C22B7">
      <w:pPr>
        <w:pStyle w:val="Default"/>
        <w:numPr>
          <w:ilvl w:val="0"/>
          <w:numId w:val="16"/>
        </w:numPr>
        <w:spacing w:line="360" w:lineRule="auto"/>
        <w:jc w:val="both"/>
      </w:pPr>
      <w:r w:rsidRPr="00B76B54">
        <w:t xml:space="preserve">menjelaskan </w:t>
      </w:r>
      <w:proofErr w:type="spellStart"/>
      <w:r w:rsidR="005C22B7" w:rsidRPr="00B76B54">
        <w:rPr>
          <w:lang w:val="en-US"/>
        </w:rPr>
        <w:t>Sumber</w:t>
      </w:r>
      <w:proofErr w:type="spellEnd"/>
      <w:r w:rsidR="005C22B7" w:rsidRPr="00B76B54">
        <w:rPr>
          <w:lang w:val="en-US"/>
        </w:rPr>
        <w:t xml:space="preserve"> </w:t>
      </w:r>
      <w:proofErr w:type="spellStart"/>
      <w:r w:rsidR="005C22B7" w:rsidRPr="00B76B54">
        <w:rPr>
          <w:lang w:val="en-US"/>
        </w:rPr>
        <w:t>daya</w:t>
      </w:r>
      <w:proofErr w:type="spellEnd"/>
      <w:r w:rsidR="005C22B7" w:rsidRPr="00B76B54">
        <w:rPr>
          <w:lang w:val="en-US"/>
        </w:rPr>
        <w:t xml:space="preserve"> </w:t>
      </w:r>
      <w:proofErr w:type="spellStart"/>
      <w:r w:rsidR="005C22B7" w:rsidRPr="00B76B54">
        <w:rPr>
          <w:lang w:val="en-US"/>
        </w:rPr>
        <w:t>manusia</w:t>
      </w:r>
      <w:proofErr w:type="spellEnd"/>
      <w:r w:rsidR="005C22B7" w:rsidRPr="00B76B54">
        <w:rPr>
          <w:lang w:val="en-US"/>
        </w:rPr>
        <w:t xml:space="preserve"> dan personal </w:t>
      </w:r>
      <w:proofErr w:type="spellStart"/>
      <w:r w:rsidR="005C22B7" w:rsidRPr="00B76B54">
        <w:rPr>
          <w:lang w:val="en-US"/>
        </w:rPr>
        <w:t>dalam</w:t>
      </w:r>
      <w:proofErr w:type="spellEnd"/>
      <w:r w:rsidR="005C22B7" w:rsidRPr="00B76B54">
        <w:rPr>
          <w:lang w:val="en-US"/>
        </w:rPr>
        <w:t xml:space="preserve"> </w:t>
      </w:r>
      <w:proofErr w:type="spellStart"/>
      <w:r w:rsidR="005C22B7" w:rsidRPr="00B76B54">
        <w:rPr>
          <w:lang w:val="en-US"/>
        </w:rPr>
        <w:t>manajemen</w:t>
      </w:r>
      <w:proofErr w:type="spellEnd"/>
    </w:p>
    <w:p w14:paraId="489EEF04" w14:textId="77777777" w:rsidR="005C22B7" w:rsidRPr="00B76B54" w:rsidRDefault="005C22B7" w:rsidP="000F40CB">
      <w:pPr>
        <w:pStyle w:val="ListParagraph"/>
        <w:numPr>
          <w:ilvl w:val="0"/>
          <w:numId w:val="16"/>
        </w:numPr>
        <w:spacing w:line="360" w:lineRule="auto"/>
        <w:ind w:left="714" w:hanging="357"/>
        <w:jc w:val="both"/>
        <w:rPr>
          <w:lang w:val="id-ID"/>
        </w:rPr>
      </w:pPr>
      <w:proofErr w:type="spellStart"/>
      <w:r w:rsidRPr="00B76B54">
        <w:t>menjelaskan</w:t>
      </w:r>
      <w:proofErr w:type="spellEnd"/>
      <w:r w:rsidRPr="00B76B54">
        <w:t xml:space="preserve"> </w:t>
      </w:r>
      <w:proofErr w:type="spellStart"/>
      <w:r w:rsidRPr="00B76B54">
        <w:t>perencanaan</w:t>
      </w:r>
      <w:proofErr w:type="spellEnd"/>
      <w:r w:rsidRPr="00B76B54">
        <w:t xml:space="preserve"> dan </w:t>
      </w:r>
      <w:proofErr w:type="spellStart"/>
      <w:r w:rsidRPr="00B76B54">
        <w:t>pengelolaan</w:t>
      </w:r>
      <w:proofErr w:type="spellEnd"/>
      <w:r w:rsidRPr="00B76B54">
        <w:t xml:space="preserve"> MSDM</w:t>
      </w:r>
    </w:p>
    <w:p w14:paraId="14443A28" w14:textId="77777777" w:rsidR="00F51CE7" w:rsidRPr="00B76B54" w:rsidRDefault="00F51CE7" w:rsidP="005C22B7">
      <w:pPr>
        <w:pStyle w:val="ListParagraph"/>
        <w:numPr>
          <w:ilvl w:val="0"/>
          <w:numId w:val="16"/>
        </w:numPr>
        <w:spacing w:line="360" w:lineRule="auto"/>
        <w:ind w:left="714" w:hanging="357"/>
        <w:jc w:val="both"/>
        <w:rPr>
          <w:lang w:val="id-ID"/>
        </w:rPr>
      </w:pPr>
      <w:proofErr w:type="spellStart"/>
      <w:r w:rsidRPr="00B76B54">
        <w:t>menjelaskan</w:t>
      </w:r>
      <w:proofErr w:type="spellEnd"/>
      <w:r w:rsidRPr="00B76B54">
        <w:t xml:space="preserve"> </w:t>
      </w:r>
      <w:proofErr w:type="spellStart"/>
      <w:r w:rsidR="005C22B7" w:rsidRPr="00B76B54">
        <w:t>struktur</w:t>
      </w:r>
      <w:proofErr w:type="spellEnd"/>
      <w:r w:rsidR="005C22B7" w:rsidRPr="00B76B54">
        <w:t xml:space="preserve"> dan </w:t>
      </w:r>
      <w:proofErr w:type="spellStart"/>
      <w:r w:rsidR="005C22B7" w:rsidRPr="00B76B54">
        <w:t>strategis</w:t>
      </w:r>
      <w:proofErr w:type="spellEnd"/>
      <w:r w:rsidR="005C22B7" w:rsidRPr="00B76B54">
        <w:t xml:space="preserve"> MSDM</w:t>
      </w:r>
    </w:p>
    <w:p w14:paraId="1877D1DF" w14:textId="77777777" w:rsidR="00F51CE7" w:rsidRPr="00B76B54" w:rsidRDefault="00F51CE7" w:rsidP="005C22B7">
      <w:pPr>
        <w:pStyle w:val="Default"/>
        <w:numPr>
          <w:ilvl w:val="0"/>
          <w:numId w:val="16"/>
        </w:numPr>
        <w:spacing w:line="360" w:lineRule="auto"/>
        <w:jc w:val="both"/>
      </w:pPr>
      <w:r w:rsidRPr="00B76B54">
        <w:t xml:space="preserve">menjelaskan </w:t>
      </w:r>
      <w:proofErr w:type="spellStart"/>
      <w:r w:rsidR="005C22B7" w:rsidRPr="00B76B54">
        <w:rPr>
          <w:lang w:val="en-US"/>
        </w:rPr>
        <w:t>konsep</w:t>
      </w:r>
      <w:proofErr w:type="spellEnd"/>
      <w:r w:rsidR="005C22B7" w:rsidRPr="00B76B54">
        <w:rPr>
          <w:lang w:val="en-US"/>
        </w:rPr>
        <w:t xml:space="preserve"> </w:t>
      </w:r>
      <w:proofErr w:type="spellStart"/>
      <w:r w:rsidR="005C22B7" w:rsidRPr="00B76B54">
        <w:rPr>
          <w:lang w:val="en-US"/>
        </w:rPr>
        <w:t>pelibatan</w:t>
      </w:r>
      <w:proofErr w:type="spellEnd"/>
      <w:r w:rsidR="005C22B7" w:rsidRPr="00B76B54">
        <w:rPr>
          <w:lang w:val="en-US"/>
        </w:rPr>
        <w:t xml:space="preserve"> dan </w:t>
      </w:r>
      <w:proofErr w:type="spellStart"/>
      <w:r w:rsidR="005C22B7" w:rsidRPr="00B76B54">
        <w:rPr>
          <w:lang w:val="en-US"/>
        </w:rPr>
        <w:t>pemberdayaan</w:t>
      </w:r>
      <w:proofErr w:type="spellEnd"/>
      <w:r w:rsidR="005C22B7" w:rsidRPr="00B76B54">
        <w:rPr>
          <w:lang w:val="en-US"/>
        </w:rPr>
        <w:t xml:space="preserve"> </w:t>
      </w:r>
      <w:proofErr w:type="spellStart"/>
      <w:r w:rsidR="005C22B7" w:rsidRPr="00B76B54">
        <w:rPr>
          <w:lang w:val="en-US"/>
        </w:rPr>
        <w:t>karyawan</w:t>
      </w:r>
      <w:proofErr w:type="spellEnd"/>
    </w:p>
    <w:p w14:paraId="2FEE0115" w14:textId="79B9232F" w:rsidR="0098258F" w:rsidRPr="00B76B54" w:rsidRDefault="0098258F" w:rsidP="0098258F">
      <w:pPr>
        <w:pStyle w:val="ListParagraph"/>
        <w:numPr>
          <w:ilvl w:val="0"/>
          <w:numId w:val="16"/>
        </w:numPr>
        <w:spacing w:line="360" w:lineRule="auto"/>
        <w:ind w:left="714" w:hanging="357"/>
        <w:jc w:val="both"/>
        <w:rPr>
          <w:lang w:val="id-ID"/>
        </w:rPr>
      </w:pPr>
      <w:proofErr w:type="spellStart"/>
      <w:r w:rsidRPr="00B76B54">
        <w:t>mampu</w:t>
      </w:r>
      <w:proofErr w:type="spellEnd"/>
      <w:r w:rsidRPr="00B76B54">
        <w:t xml:space="preserve"> </w:t>
      </w:r>
      <w:proofErr w:type="spellStart"/>
      <w:r w:rsidRPr="00B76B54">
        <w:t>menjelaskan</w:t>
      </w:r>
      <w:proofErr w:type="spellEnd"/>
      <w:r w:rsidRPr="00B76B54">
        <w:t xml:space="preserve"> model </w:t>
      </w:r>
      <w:proofErr w:type="spellStart"/>
      <w:r w:rsidRPr="00B76B54">
        <w:t>bisnis</w:t>
      </w:r>
      <w:proofErr w:type="spellEnd"/>
      <w:r w:rsidRPr="00B76B54">
        <w:t xml:space="preserve"> dan </w:t>
      </w:r>
      <w:proofErr w:type="spellStart"/>
      <w:r w:rsidRPr="00B76B54">
        <w:t>perumusan</w:t>
      </w:r>
      <w:proofErr w:type="spellEnd"/>
      <w:r w:rsidRPr="00B76B54">
        <w:t xml:space="preserve"> strategi MSDM</w:t>
      </w:r>
    </w:p>
    <w:p w14:paraId="47BB1A79" w14:textId="15322877" w:rsidR="00F51CE7" w:rsidRPr="00B76B54" w:rsidRDefault="00F51CE7" w:rsidP="005C22B7">
      <w:pPr>
        <w:pStyle w:val="ListParagraph"/>
        <w:numPr>
          <w:ilvl w:val="0"/>
          <w:numId w:val="16"/>
        </w:numPr>
        <w:spacing w:line="360" w:lineRule="auto"/>
        <w:ind w:left="714" w:hanging="357"/>
        <w:jc w:val="both"/>
        <w:rPr>
          <w:lang w:val="id-ID"/>
        </w:rPr>
      </w:pPr>
      <w:proofErr w:type="spellStart"/>
      <w:r w:rsidRPr="00B76B54">
        <w:t>menjelaskan</w:t>
      </w:r>
      <w:proofErr w:type="spellEnd"/>
      <w:r w:rsidRPr="00B76B54">
        <w:t xml:space="preserve"> </w:t>
      </w:r>
      <w:proofErr w:type="spellStart"/>
      <w:r w:rsidR="005C22B7" w:rsidRPr="00B76B54">
        <w:t>implikasi</w:t>
      </w:r>
      <w:proofErr w:type="spellEnd"/>
      <w:r w:rsidR="005C22B7" w:rsidRPr="00B76B54">
        <w:t xml:space="preserve"> MSDM</w:t>
      </w:r>
      <w:r w:rsidR="0098258F" w:rsidRPr="00B76B54">
        <w:t xml:space="preserve"> di </w:t>
      </w:r>
      <w:proofErr w:type="spellStart"/>
      <w:r w:rsidR="0098258F" w:rsidRPr="00B76B54">
        <w:t>berbagai</w:t>
      </w:r>
      <w:proofErr w:type="spellEnd"/>
      <w:r w:rsidR="0098258F" w:rsidRPr="00B76B54">
        <w:t xml:space="preserve"> </w:t>
      </w:r>
      <w:proofErr w:type="spellStart"/>
      <w:r w:rsidR="0098258F" w:rsidRPr="00B76B54">
        <w:t>industri</w:t>
      </w:r>
      <w:proofErr w:type="spellEnd"/>
    </w:p>
    <w:p w14:paraId="69719526" w14:textId="77777777" w:rsidR="00F64297" w:rsidRPr="00B76B54" w:rsidRDefault="00F64297" w:rsidP="00F64297">
      <w:pPr>
        <w:spacing w:line="360" w:lineRule="auto"/>
        <w:jc w:val="both"/>
        <w:rPr>
          <w:lang w:val="id-ID"/>
        </w:rPr>
      </w:pPr>
    </w:p>
    <w:p w14:paraId="4573C5AB" w14:textId="77777777" w:rsidR="00F51CE7" w:rsidRPr="00B76B54" w:rsidRDefault="00F51CE7" w:rsidP="00F51CE7">
      <w:pPr>
        <w:spacing w:line="360" w:lineRule="auto"/>
        <w:ind w:left="180" w:hanging="180"/>
        <w:jc w:val="both"/>
        <w:rPr>
          <w:b/>
          <w:lang w:val="id-ID"/>
        </w:rPr>
      </w:pPr>
    </w:p>
    <w:p w14:paraId="05731C6C" w14:textId="77777777" w:rsidR="00F51CE7" w:rsidRPr="00B76B54" w:rsidRDefault="00F51CE7" w:rsidP="00F51CE7">
      <w:pPr>
        <w:spacing w:line="360" w:lineRule="auto"/>
        <w:ind w:left="180" w:hanging="180"/>
        <w:jc w:val="both"/>
        <w:rPr>
          <w:b/>
          <w:lang w:val="id-ID"/>
        </w:rPr>
      </w:pPr>
    </w:p>
    <w:p w14:paraId="2C1612E8" w14:textId="77777777" w:rsidR="00F51CE7" w:rsidRPr="00B76B54" w:rsidRDefault="00F51CE7" w:rsidP="00F51CE7">
      <w:pPr>
        <w:spacing w:line="360" w:lineRule="auto"/>
        <w:ind w:left="180" w:hanging="180"/>
        <w:jc w:val="both"/>
        <w:rPr>
          <w:b/>
          <w:lang w:val="id-ID"/>
        </w:rPr>
      </w:pPr>
    </w:p>
    <w:p w14:paraId="65E0268B" w14:textId="77777777" w:rsidR="00F51CE7" w:rsidRPr="00B76B54" w:rsidRDefault="00F51CE7" w:rsidP="00F51CE7">
      <w:pPr>
        <w:spacing w:line="360" w:lineRule="auto"/>
        <w:ind w:left="180" w:hanging="180"/>
        <w:jc w:val="both"/>
        <w:rPr>
          <w:b/>
          <w:lang w:val="id-ID"/>
        </w:rPr>
      </w:pPr>
    </w:p>
    <w:p w14:paraId="6333A1A6" w14:textId="77777777" w:rsidR="005C22B7" w:rsidRPr="00B76B54" w:rsidRDefault="005C22B7" w:rsidP="00F51CE7">
      <w:pPr>
        <w:spacing w:line="360" w:lineRule="auto"/>
        <w:ind w:left="180" w:hanging="180"/>
        <w:jc w:val="both"/>
        <w:rPr>
          <w:b/>
          <w:lang w:val="id-ID"/>
        </w:rPr>
      </w:pPr>
    </w:p>
    <w:p w14:paraId="4ECD4082" w14:textId="77777777" w:rsidR="005C22B7" w:rsidRPr="00B76B54" w:rsidRDefault="005C22B7" w:rsidP="00F51CE7">
      <w:pPr>
        <w:spacing w:line="360" w:lineRule="auto"/>
        <w:ind w:left="180" w:hanging="180"/>
        <w:jc w:val="both"/>
        <w:rPr>
          <w:b/>
          <w:lang w:val="id-ID"/>
        </w:rPr>
      </w:pPr>
    </w:p>
    <w:p w14:paraId="3330A7F3" w14:textId="77777777" w:rsidR="005C22B7" w:rsidRPr="00B76B54" w:rsidRDefault="005C22B7" w:rsidP="00F51CE7">
      <w:pPr>
        <w:spacing w:line="360" w:lineRule="auto"/>
        <w:ind w:left="180" w:hanging="180"/>
        <w:jc w:val="both"/>
        <w:rPr>
          <w:b/>
          <w:lang w:val="id-ID"/>
        </w:rPr>
      </w:pPr>
    </w:p>
    <w:p w14:paraId="6CA7DE41" w14:textId="77777777" w:rsidR="005C22B7" w:rsidRPr="00B76B54" w:rsidRDefault="005C22B7" w:rsidP="00F51CE7">
      <w:pPr>
        <w:spacing w:line="360" w:lineRule="auto"/>
        <w:ind w:left="180" w:hanging="180"/>
        <w:jc w:val="both"/>
        <w:rPr>
          <w:b/>
          <w:lang w:val="id-ID"/>
        </w:rPr>
      </w:pPr>
    </w:p>
    <w:p w14:paraId="7F0660AA" w14:textId="77777777" w:rsidR="005C22B7" w:rsidRPr="00B76B54" w:rsidRDefault="005C22B7" w:rsidP="00F51CE7">
      <w:pPr>
        <w:spacing w:line="360" w:lineRule="auto"/>
        <w:ind w:left="180" w:hanging="180"/>
        <w:jc w:val="both"/>
        <w:rPr>
          <w:b/>
          <w:lang w:val="id-ID"/>
        </w:rPr>
      </w:pPr>
    </w:p>
    <w:p w14:paraId="32B7601B" w14:textId="77777777" w:rsidR="005C22B7" w:rsidRPr="00B76B54" w:rsidRDefault="005C22B7" w:rsidP="00F51CE7">
      <w:pPr>
        <w:spacing w:line="360" w:lineRule="auto"/>
        <w:ind w:left="180" w:hanging="180"/>
        <w:jc w:val="both"/>
        <w:rPr>
          <w:b/>
          <w:lang w:val="id-ID"/>
        </w:rPr>
      </w:pPr>
    </w:p>
    <w:p w14:paraId="3FEEB982" w14:textId="77777777" w:rsidR="005C22B7" w:rsidRPr="00B76B54" w:rsidRDefault="005C22B7" w:rsidP="00F51CE7">
      <w:pPr>
        <w:spacing w:line="360" w:lineRule="auto"/>
        <w:ind w:left="180" w:hanging="180"/>
        <w:jc w:val="both"/>
        <w:rPr>
          <w:b/>
          <w:lang w:val="id-ID"/>
        </w:rPr>
      </w:pPr>
    </w:p>
    <w:p w14:paraId="444F97ED" w14:textId="77777777" w:rsidR="005C22B7" w:rsidRPr="00B76B54" w:rsidRDefault="005C22B7" w:rsidP="00F51CE7">
      <w:pPr>
        <w:spacing w:line="360" w:lineRule="auto"/>
        <w:ind w:left="180" w:hanging="180"/>
        <w:jc w:val="both"/>
        <w:rPr>
          <w:b/>
          <w:lang w:val="id-ID"/>
        </w:rPr>
      </w:pPr>
    </w:p>
    <w:p w14:paraId="3C8447EC" w14:textId="77777777" w:rsidR="005C22B7" w:rsidRPr="00B76B54" w:rsidRDefault="005C22B7" w:rsidP="00F51CE7">
      <w:pPr>
        <w:spacing w:line="360" w:lineRule="auto"/>
        <w:ind w:left="180" w:hanging="180"/>
        <w:jc w:val="both"/>
        <w:rPr>
          <w:b/>
          <w:lang w:val="id-ID"/>
        </w:rPr>
      </w:pPr>
    </w:p>
    <w:p w14:paraId="39C806FF" w14:textId="77777777" w:rsidR="005C22B7" w:rsidRPr="00B76B54" w:rsidRDefault="005C22B7" w:rsidP="00F51CE7">
      <w:pPr>
        <w:spacing w:line="360" w:lineRule="auto"/>
        <w:ind w:left="180" w:hanging="180"/>
        <w:jc w:val="both"/>
        <w:rPr>
          <w:b/>
          <w:lang w:val="id-ID"/>
        </w:rPr>
      </w:pPr>
    </w:p>
    <w:p w14:paraId="49C12B72" w14:textId="77777777" w:rsidR="005C22B7" w:rsidRPr="00B76B54" w:rsidRDefault="005C22B7" w:rsidP="00F51CE7">
      <w:pPr>
        <w:spacing w:line="360" w:lineRule="auto"/>
        <w:ind w:left="180" w:hanging="180"/>
        <w:jc w:val="both"/>
        <w:rPr>
          <w:b/>
          <w:lang w:val="id-ID"/>
        </w:rPr>
      </w:pPr>
    </w:p>
    <w:p w14:paraId="12AC80D8" w14:textId="77777777" w:rsidR="005C22B7" w:rsidRPr="00B76B54" w:rsidRDefault="005C22B7" w:rsidP="00F51CE7">
      <w:pPr>
        <w:spacing w:line="360" w:lineRule="auto"/>
        <w:ind w:left="180" w:hanging="180"/>
        <w:jc w:val="both"/>
        <w:rPr>
          <w:b/>
          <w:lang w:val="id-ID"/>
        </w:rPr>
      </w:pPr>
    </w:p>
    <w:p w14:paraId="7ED79C6E" w14:textId="77777777" w:rsidR="00F51CE7" w:rsidRPr="00B76B54" w:rsidRDefault="00F51CE7" w:rsidP="00F51CE7">
      <w:pPr>
        <w:spacing w:line="360" w:lineRule="auto"/>
        <w:ind w:left="180" w:hanging="180"/>
        <w:jc w:val="both"/>
        <w:rPr>
          <w:b/>
          <w:lang w:val="id-ID"/>
        </w:rPr>
      </w:pPr>
    </w:p>
    <w:p w14:paraId="3099307B" w14:textId="77777777" w:rsidR="00F51CE7" w:rsidRPr="00B76B54" w:rsidRDefault="00F51CE7" w:rsidP="00F51CE7">
      <w:pPr>
        <w:spacing w:line="360" w:lineRule="auto"/>
        <w:ind w:left="180" w:hanging="180"/>
        <w:jc w:val="both"/>
        <w:rPr>
          <w:b/>
          <w:lang w:val="id-ID"/>
        </w:rPr>
      </w:pPr>
    </w:p>
    <w:p w14:paraId="7FE5B6B9" w14:textId="77777777" w:rsidR="00F51CE7" w:rsidRPr="00B76B54" w:rsidRDefault="00F51CE7" w:rsidP="00F51CE7">
      <w:pPr>
        <w:spacing w:line="360" w:lineRule="auto"/>
        <w:ind w:left="180" w:hanging="180"/>
        <w:jc w:val="both"/>
        <w:rPr>
          <w:b/>
          <w:lang w:val="id-ID"/>
        </w:rPr>
      </w:pPr>
    </w:p>
    <w:p w14:paraId="2A9FC175" w14:textId="77777777" w:rsidR="00F51CE7" w:rsidRPr="00B76B54" w:rsidRDefault="00F51CE7" w:rsidP="00F51CE7">
      <w:pPr>
        <w:spacing w:line="360" w:lineRule="auto"/>
        <w:ind w:left="180" w:hanging="180"/>
        <w:jc w:val="both"/>
        <w:rPr>
          <w:b/>
          <w:lang w:val="id-ID"/>
        </w:rPr>
      </w:pPr>
    </w:p>
    <w:p w14:paraId="4DCD6EDC" w14:textId="77777777" w:rsidR="00F51CE7" w:rsidRPr="00B76B54" w:rsidRDefault="00F51CE7" w:rsidP="00F51CE7">
      <w:pPr>
        <w:spacing w:line="360" w:lineRule="auto"/>
        <w:ind w:left="180" w:hanging="180"/>
        <w:jc w:val="both"/>
        <w:rPr>
          <w:b/>
          <w:lang w:val="id-ID"/>
        </w:rPr>
      </w:pPr>
    </w:p>
    <w:p w14:paraId="5D22C117" w14:textId="77777777" w:rsidR="00F51CE7" w:rsidRPr="00B76B54" w:rsidRDefault="00F51CE7" w:rsidP="00F64297">
      <w:pPr>
        <w:spacing w:line="360" w:lineRule="auto"/>
        <w:jc w:val="both"/>
        <w:rPr>
          <w:b/>
          <w:lang w:val="id-ID"/>
        </w:rPr>
      </w:pPr>
    </w:p>
    <w:p w14:paraId="19568106" w14:textId="77777777" w:rsidR="00F51CE7" w:rsidRPr="00B76B54" w:rsidRDefault="00F51CE7" w:rsidP="00F51CE7">
      <w:pPr>
        <w:spacing w:line="360" w:lineRule="auto"/>
        <w:ind w:left="180" w:hanging="180"/>
        <w:jc w:val="both"/>
        <w:rPr>
          <w:b/>
          <w:lang w:val="id-ID"/>
        </w:rPr>
      </w:pPr>
    </w:p>
    <w:p w14:paraId="26A08BB6" w14:textId="77777777" w:rsidR="00F51CE7" w:rsidRPr="00B76B54" w:rsidRDefault="00F51CE7" w:rsidP="00F51CE7">
      <w:pPr>
        <w:pStyle w:val="ListParagraph"/>
        <w:numPr>
          <w:ilvl w:val="0"/>
          <w:numId w:val="29"/>
        </w:numPr>
        <w:spacing w:line="360" w:lineRule="auto"/>
        <w:jc w:val="both"/>
        <w:rPr>
          <w:b/>
          <w:lang w:val="de-DE"/>
        </w:rPr>
      </w:pPr>
      <w:r w:rsidRPr="00B76B54">
        <w:rPr>
          <w:b/>
          <w:lang w:val="de-DE"/>
        </w:rPr>
        <w:lastRenderedPageBreak/>
        <w:t xml:space="preserve">ORGANISASI MATERI </w:t>
      </w:r>
    </w:p>
    <w:p w14:paraId="781C985C" w14:textId="77777777" w:rsidR="00F51CE7" w:rsidRPr="00B76B54" w:rsidRDefault="00B76B54" w:rsidP="00F51CE7">
      <w:pPr>
        <w:tabs>
          <w:tab w:val="left" w:pos="945"/>
          <w:tab w:val="center" w:pos="4320"/>
        </w:tabs>
        <w:spacing w:line="360" w:lineRule="auto"/>
        <w:rPr>
          <w:b/>
          <w:lang w:val="de-DE"/>
        </w:rPr>
      </w:pPr>
      <w:r w:rsidRPr="00B76B54">
        <w:rPr>
          <w:b/>
          <w:noProof/>
        </w:rPr>
        <w:pict w14:anchorId="042976B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2.15pt;width:6in;height:36pt;z-index:251660288">
            <v:textbox style="mso-next-textbox:#_x0000_s1026">
              <w:txbxContent>
                <w:p w14:paraId="7BC850DA" w14:textId="0ECD871B" w:rsidR="00F51CE7" w:rsidRPr="0098258F" w:rsidRDefault="00F51CE7" w:rsidP="005C22B7">
                  <w:pPr>
                    <w:jc w:val="center"/>
                  </w:pPr>
                  <w:r>
                    <w:rPr>
                      <w:lang w:val="id-ID"/>
                    </w:rPr>
                    <w:t xml:space="preserve">9. </w:t>
                  </w:r>
                  <w:proofErr w:type="spellStart"/>
                  <w:r w:rsidR="0098258F">
                    <w:t>implikasi</w:t>
                  </w:r>
                  <w:proofErr w:type="spellEnd"/>
                  <w:r w:rsidR="0098258F">
                    <w:t xml:space="preserve"> SDM </w:t>
                  </w:r>
                  <w:proofErr w:type="spellStart"/>
                  <w:r w:rsidR="0098258F">
                    <w:t>diberbagai</w:t>
                  </w:r>
                  <w:proofErr w:type="spellEnd"/>
                  <w:r w:rsidR="0098258F">
                    <w:t xml:space="preserve"> </w:t>
                  </w:r>
                  <w:proofErr w:type="spellStart"/>
                  <w:r w:rsidR="0098258F">
                    <w:t>industri</w:t>
                  </w:r>
                  <w:proofErr w:type="spellEnd"/>
                </w:p>
              </w:txbxContent>
            </v:textbox>
          </v:shape>
        </w:pict>
      </w:r>
      <w:r w:rsidR="00F51CE7" w:rsidRPr="00B76B54">
        <w:rPr>
          <w:b/>
          <w:lang w:val="de-DE"/>
        </w:rPr>
        <w:tab/>
      </w:r>
      <w:r w:rsidR="00F51CE7" w:rsidRPr="00B76B54">
        <w:rPr>
          <w:b/>
          <w:lang w:val="de-DE"/>
        </w:rPr>
        <w:tab/>
      </w:r>
    </w:p>
    <w:p w14:paraId="7C0DFA0E" w14:textId="77777777" w:rsidR="00F51CE7" w:rsidRPr="00B76B54" w:rsidRDefault="00F51CE7" w:rsidP="00F51CE7">
      <w:pPr>
        <w:tabs>
          <w:tab w:val="left" w:pos="3525"/>
        </w:tabs>
        <w:spacing w:line="360" w:lineRule="auto"/>
        <w:jc w:val="both"/>
        <w:rPr>
          <w:b/>
          <w:lang w:val="de-DE"/>
        </w:rPr>
      </w:pPr>
      <w:r w:rsidRPr="00B76B54">
        <w:rPr>
          <w:b/>
          <w:lang w:val="de-DE"/>
        </w:rPr>
        <w:tab/>
      </w:r>
    </w:p>
    <w:p w14:paraId="3F3ED602" w14:textId="77777777" w:rsidR="00F51CE7" w:rsidRPr="00B76B54" w:rsidRDefault="00B76B54" w:rsidP="00F51CE7">
      <w:pPr>
        <w:tabs>
          <w:tab w:val="left" w:pos="2505"/>
          <w:tab w:val="center" w:pos="4320"/>
          <w:tab w:val="left" w:pos="5820"/>
        </w:tabs>
        <w:spacing w:line="360" w:lineRule="auto"/>
        <w:rPr>
          <w:b/>
          <w:lang w:val="de-DE"/>
        </w:rPr>
      </w:pPr>
      <w:r w:rsidRPr="00B76B54">
        <w:rPr>
          <w:b/>
          <w:noProof/>
          <w:lang w:val="id-ID" w:eastAsia="id-ID"/>
        </w:rPr>
        <w:pict w14:anchorId="45BAFFCD">
          <v:line id="_x0000_s1039" style="position:absolute;flip:y;z-index:251673600" from="3in,6.75pt" to="3in,24.75pt">
            <v:stroke endarrow="block"/>
          </v:line>
        </w:pict>
      </w:r>
      <w:r w:rsidR="00F51CE7" w:rsidRPr="00B76B54">
        <w:rPr>
          <w:b/>
          <w:lang w:val="de-DE"/>
        </w:rPr>
        <w:tab/>
      </w:r>
      <w:r w:rsidR="00F51CE7" w:rsidRPr="00B76B54">
        <w:rPr>
          <w:b/>
          <w:lang w:val="de-DE"/>
        </w:rPr>
        <w:tab/>
      </w:r>
      <w:r w:rsidR="00F51CE7" w:rsidRPr="00B76B54">
        <w:rPr>
          <w:b/>
          <w:lang w:val="de-DE"/>
        </w:rPr>
        <w:tab/>
      </w:r>
    </w:p>
    <w:p w14:paraId="68A4EC5B" w14:textId="77777777" w:rsidR="00F51CE7" w:rsidRPr="00B76B54" w:rsidRDefault="00B76B54" w:rsidP="00F51CE7">
      <w:pPr>
        <w:spacing w:line="360" w:lineRule="auto"/>
        <w:jc w:val="both"/>
        <w:rPr>
          <w:b/>
          <w:lang w:val="de-DE"/>
        </w:rPr>
      </w:pPr>
      <w:r w:rsidRPr="00B76B54">
        <w:rPr>
          <w:b/>
          <w:noProof/>
        </w:rPr>
        <w:pict w14:anchorId="31F4285A">
          <v:shape id="_x0000_s1029" type="#_x0000_t202" style="position:absolute;left:0;text-align:left;margin-left:0;margin-top:4.05pt;width:423pt;height:22.1pt;z-index:251663360">
            <v:textbox style="mso-next-textbox:#_x0000_s1029">
              <w:txbxContent>
                <w:p w14:paraId="05608A53" w14:textId="430E31C1" w:rsidR="00F51CE7" w:rsidRPr="005C22B7" w:rsidRDefault="00F51CE7" w:rsidP="005C22B7">
                  <w:pPr>
                    <w:jc w:val="center"/>
                  </w:pPr>
                  <w:r>
                    <w:rPr>
                      <w:spacing w:val="-2"/>
                      <w:lang w:val="id-ID"/>
                    </w:rPr>
                    <w:t xml:space="preserve">8. </w:t>
                  </w:r>
                  <w:r w:rsidRPr="003A0A1A">
                    <w:rPr>
                      <w:spacing w:val="-2"/>
                    </w:rPr>
                    <w:t xml:space="preserve"> </w:t>
                  </w:r>
                  <w:r w:rsidR="0098258F">
                    <w:t xml:space="preserve">model </w:t>
                  </w:r>
                  <w:proofErr w:type="spellStart"/>
                  <w:r w:rsidR="0098258F">
                    <w:t>bisnis</w:t>
                  </w:r>
                  <w:proofErr w:type="spellEnd"/>
                  <w:r w:rsidR="0098258F">
                    <w:t xml:space="preserve"> dan </w:t>
                  </w:r>
                  <w:proofErr w:type="spellStart"/>
                  <w:r w:rsidR="0098258F">
                    <w:t>perumusan</w:t>
                  </w:r>
                  <w:proofErr w:type="spellEnd"/>
                  <w:r w:rsidR="0098258F">
                    <w:t xml:space="preserve"> MSDM</w:t>
                  </w:r>
                </w:p>
              </w:txbxContent>
            </v:textbox>
          </v:shape>
        </w:pict>
      </w:r>
    </w:p>
    <w:p w14:paraId="1A0C52E6" w14:textId="77777777" w:rsidR="00F51CE7" w:rsidRPr="00B76B54" w:rsidRDefault="00B76B54" w:rsidP="00F51CE7">
      <w:pPr>
        <w:spacing w:line="360" w:lineRule="auto"/>
        <w:jc w:val="both"/>
        <w:rPr>
          <w:b/>
          <w:lang w:val="de-DE"/>
        </w:rPr>
      </w:pPr>
      <w:r w:rsidRPr="00B76B54">
        <w:rPr>
          <w:b/>
          <w:noProof/>
        </w:rPr>
        <w:pict w14:anchorId="7EBCC61B">
          <v:line id="_x0000_s1031" style="position:absolute;left:0;text-align:left;flip:y;z-index:251665408" from="3in,5.45pt" to="3in,23.45pt">
            <v:stroke endarrow="block"/>
          </v:line>
        </w:pict>
      </w:r>
    </w:p>
    <w:p w14:paraId="65D51459" w14:textId="77777777" w:rsidR="00F51CE7" w:rsidRPr="00B76B54" w:rsidRDefault="00B76B54" w:rsidP="00F51CE7">
      <w:pPr>
        <w:spacing w:line="360" w:lineRule="auto"/>
        <w:jc w:val="both"/>
        <w:rPr>
          <w:b/>
          <w:lang w:val="id-ID"/>
        </w:rPr>
      </w:pPr>
      <w:r w:rsidRPr="00B76B54">
        <w:rPr>
          <w:noProof/>
          <w:lang w:val="id-ID" w:eastAsia="id-ID"/>
        </w:rPr>
        <w:pict w14:anchorId="2B08E99A">
          <v:shape id="_x0000_s1041" type="#_x0000_t202" style="position:absolute;left:0;text-align:left;margin-left:11.25pt;margin-top:2.75pt;width:6in;height:23.65pt;z-index:251675648">
            <v:textbox style="mso-next-textbox:#_x0000_s1041">
              <w:txbxContent>
                <w:p w14:paraId="20D9BDAD" w14:textId="77777777" w:rsidR="00F51CE7" w:rsidRPr="005C22B7" w:rsidRDefault="00F51CE7" w:rsidP="005C22B7">
                  <w:pPr>
                    <w:jc w:val="center"/>
                  </w:pPr>
                  <w:r>
                    <w:rPr>
                      <w:spacing w:val="-2"/>
                      <w:lang w:val="id-ID"/>
                    </w:rPr>
                    <w:t xml:space="preserve">7. </w:t>
                  </w:r>
                  <w:proofErr w:type="spellStart"/>
                  <w:r w:rsidR="005C22B7">
                    <w:rPr>
                      <w:spacing w:val="-2"/>
                    </w:rPr>
                    <w:t>konsep</w:t>
                  </w:r>
                  <w:proofErr w:type="spellEnd"/>
                  <w:r w:rsidR="005C22B7">
                    <w:rPr>
                      <w:spacing w:val="-2"/>
                    </w:rPr>
                    <w:t xml:space="preserve"> </w:t>
                  </w:r>
                  <w:proofErr w:type="spellStart"/>
                  <w:r w:rsidR="005C22B7">
                    <w:rPr>
                      <w:spacing w:val="-2"/>
                    </w:rPr>
                    <w:t>pelibatan</w:t>
                  </w:r>
                  <w:proofErr w:type="spellEnd"/>
                  <w:r w:rsidR="005C22B7">
                    <w:rPr>
                      <w:spacing w:val="-2"/>
                    </w:rPr>
                    <w:t xml:space="preserve"> dan </w:t>
                  </w:r>
                  <w:proofErr w:type="spellStart"/>
                  <w:r w:rsidR="005C22B7">
                    <w:rPr>
                      <w:spacing w:val="-2"/>
                    </w:rPr>
                    <w:t>pemberdayaan</w:t>
                  </w:r>
                  <w:proofErr w:type="spellEnd"/>
                  <w:r w:rsidR="005C22B7">
                    <w:rPr>
                      <w:spacing w:val="-2"/>
                    </w:rPr>
                    <w:t xml:space="preserve"> </w:t>
                  </w:r>
                  <w:proofErr w:type="spellStart"/>
                  <w:r w:rsidR="005C22B7">
                    <w:rPr>
                      <w:spacing w:val="-2"/>
                    </w:rPr>
                    <w:t>karyawan</w:t>
                  </w:r>
                  <w:proofErr w:type="spellEnd"/>
                </w:p>
              </w:txbxContent>
            </v:textbox>
          </v:shape>
        </w:pict>
      </w:r>
    </w:p>
    <w:p w14:paraId="3A7A8F85" w14:textId="77777777" w:rsidR="00F51CE7" w:rsidRPr="00B76B54" w:rsidRDefault="00B76B54" w:rsidP="00F51CE7">
      <w:pPr>
        <w:spacing w:line="360" w:lineRule="auto"/>
        <w:jc w:val="both"/>
        <w:rPr>
          <w:b/>
          <w:lang w:val="id-ID"/>
        </w:rPr>
      </w:pPr>
      <w:r w:rsidRPr="00B76B54">
        <w:rPr>
          <w:b/>
          <w:noProof/>
          <w:lang w:val="id-ID" w:eastAsia="id-ID"/>
        </w:rPr>
        <w:pict w14:anchorId="0FF69316">
          <v:line id="_x0000_s1040" style="position:absolute;left:0;text-align:left;flip:y;z-index:251674624" from="3in,5.7pt" to="3in,34.2pt">
            <v:stroke endarrow="block"/>
          </v:line>
        </w:pict>
      </w:r>
    </w:p>
    <w:p w14:paraId="0AE0BE75" w14:textId="77777777" w:rsidR="00F51CE7" w:rsidRPr="00B76B54" w:rsidRDefault="00B76B54" w:rsidP="00F51CE7">
      <w:pPr>
        <w:spacing w:line="360" w:lineRule="auto"/>
        <w:jc w:val="both"/>
        <w:rPr>
          <w:b/>
          <w:lang w:val="id-ID"/>
        </w:rPr>
      </w:pPr>
      <w:r w:rsidRPr="00B76B54">
        <w:rPr>
          <w:b/>
          <w:noProof/>
          <w:lang w:val="id-ID" w:eastAsia="id-ID"/>
        </w:rPr>
        <w:pict w14:anchorId="01757A2E">
          <v:shape id="_x0000_s1038" type="#_x0000_t202" style="position:absolute;left:0;text-align:left;margin-left:-5.25pt;margin-top:13.5pt;width:448.5pt;height:24.6pt;z-index:251672576">
            <v:textbox style="mso-next-textbox:#_x0000_s1038">
              <w:txbxContent>
                <w:p w14:paraId="426E262D" w14:textId="77777777" w:rsidR="00F51CE7" w:rsidRPr="005C22B7" w:rsidRDefault="00F51CE7" w:rsidP="00F51CE7">
                  <w:pPr>
                    <w:jc w:val="center"/>
                    <w:rPr>
                      <w:spacing w:val="-1"/>
                    </w:rPr>
                  </w:pPr>
                  <w:r>
                    <w:rPr>
                      <w:spacing w:val="-2"/>
                      <w:lang w:val="id-ID"/>
                    </w:rPr>
                    <w:t xml:space="preserve">6. </w:t>
                  </w:r>
                  <w:proofErr w:type="spellStart"/>
                  <w:r w:rsidR="005C22B7">
                    <w:rPr>
                      <w:spacing w:val="-2"/>
                    </w:rPr>
                    <w:t>Struktur</w:t>
                  </w:r>
                  <w:proofErr w:type="spellEnd"/>
                  <w:r w:rsidR="005C22B7">
                    <w:rPr>
                      <w:spacing w:val="-2"/>
                    </w:rPr>
                    <w:t xml:space="preserve"> dan strategic MSDM</w:t>
                  </w:r>
                </w:p>
                <w:p w14:paraId="16BB777F" w14:textId="77777777" w:rsidR="00F51CE7" w:rsidRDefault="00F51CE7" w:rsidP="00F51CE7">
                  <w:pPr>
                    <w:rPr>
                      <w:spacing w:val="-1"/>
                      <w:lang w:val="id-ID"/>
                    </w:rPr>
                  </w:pPr>
                </w:p>
                <w:p w14:paraId="30E4133C" w14:textId="77777777" w:rsidR="00F51CE7" w:rsidRDefault="00F51CE7" w:rsidP="00F51CE7">
                  <w:pPr>
                    <w:rPr>
                      <w:spacing w:val="-1"/>
                      <w:lang w:val="id-ID"/>
                    </w:rPr>
                  </w:pPr>
                </w:p>
                <w:p w14:paraId="38C2C54E" w14:textId="77777777" w:rsidR="00F51CE7" w:rsidRPr="003E2A4A" w:rsidRDefault="00F51CE7" w:rsidP="00F51CE7">
                  <w:pPr>
                    <w:rPr>
                      <w:lang w:val="id-ID"/>
                    </w:rPr>
                  </w:pPr>
                </w:p>
              </w:txbxContent>
            </v:textbox>
          </v:shape>
        </w:pict>
      </w:r>
    </w:p>
    <w:p w14:paraId="6AF73983" w14:textId="77777777" w:rsidR="00F51CE7" w:rsidRPr="00B76B54" w:rsidRDefault="00B76B54" w:rsidP="00F51CE7">
      <w:pPr>
        <w:spacing w:line="360" w:lineRule="auto"/>
        <w:jc w:val="both"/>
        <w:rPr>
          <w:b/>
          <w:lang w:val="id-ID"/>
        </w:rPr>
      </w:pPr>
      <w:r w:rsidRPr="00B76B54">
        <w:rPr>
          <w:b/>
          <w:noProof/>
          <w:lang w:val="id-ID" w:eastAsia="id-ID"/>
        </w:rPr>
        <w:pict w14:anchorId="12DCD942">
          <v:line id="_x0000_s1043" style="position:absolute;left:0;text-align:left;z-index:251677696" from="212.25pt,17.4pt" to="212.25pt,53.4pt"/>
        </w:pict>
      </w:r>
    </w:p>
    <w:p w14:paraId="29663A79" w14:textId="77777777" w:rsidR="00F51CE7" w:rsidRPr="00B76B54" w:rsidRDefault="00B76B54" w:rsidP="00F51CE7">
      <w:pPr>
        <w:spacing w:line="360" w:lineRule="auto"/>
        <w:jc w:val="both"/>
        <w:rPr>
          <w:b/>
          <w:lang w:val="id-ID"/>
        </w:rPr>
      </w:pPr>
      <w:r w:rsidRPr="00B76B54">
        <w:rPr>
          <w:b/>
          <w:noProof/>
          <w:lang w:val="id-ID" w:eastAsia="id-ID"/>
        </w:rPr>
        <w:pict w14:anchorId="3D876257">
          <v:line id="_x0000_s1042" style="position:absolute;left:0;text-align:left;flip:y;z-index:251676672" from="212.25pt,6.6pt" to="212.25pt,34.4pt">
            <v:stroke endarrow="block"/>
          </v:line>
        </w:pict>
      </w:r>
      <w:r w:rsidRPr="00B76B54">
        <w:rPr>
          <w:b/>
          <w:noProof/>
        </w:rPr>
        <w:pict w14:anchorId="0DD46CC7">
          <v:line id="_x0000_s1037" style="position:absolute;left:0;text-align:left;z-index:251671552" from="6in,14.7pt" to="6in,32.7pt"/>
        </w:pict>
      </w:r>
      <w:r w:rsidRPr="00B76B54">
        <w:rPr>
          <w:b/>
          <w:noProof/>
        </w:rPr>
        <w:pict w14:anchorId="295DBCE6">
          <v:line id="_x0000_s1036" style="position:absolute;left:0;text-align:left;z-index:251670528" from="-5.25pt,14.7pt" to="-5.25pt,32.7pt"/>
        </w:pict>
      </w:r>
      <w:r w:rsidRPr="00B76B54">
        <w:rPr>
          <w:b/>
          <w:noProof/>
        </w:rPr>
        <w:pict w14:anchorId="0C249CA6">
          <v:line id="_x0000_s1035" style="position:absolute;left:0;text-align:left;z-index:251669504" from="-5.25pt,13.75pt" to="6in,13.75pt"/>
        </w:pict>
      </w:r>
    </w:p>
    <w:p w14:paraId="51DDEC61" w14:textId="77777777" w:rsidR="00F51CE7" w:rsidRPr="00B76B54" w:rsidRDefault="00B76B54" w:rsidP="00F51CE7">
      <w:pPr>
        <w:spacing w:line="360" w:lineRule="auto"/>
        <w:jc w:val="both"/>
        <w:rPr>
          <w:b/>
          <w:lang w:val="de-DE"/>
        </w:rPr>
      </w:pPr>
      <w:r w:rsidRPr="00B76B54">
        <w:rPr>
          <w:b/>
          <w:noProof/>
          <w:lang w:val="id-ID" w:eastAsia="id-ID"/>
        </w:rPr>
        <w:pict w14:anchorId="739A3EA7">
          <v:shape id="_x0000_s1044" type="#_x0000_t202" style="position:absolute;left:0;text-align:left;margin-left:324pt;margin-top:12.05pt;width:164.25pt;height:35.5pt;z-index:251678720">
            <v:textbox style="mso-next-textbox:#_x0000_s1044">
              <w:txbxContent>
                <w:p w14:paraId="6E92621F" w14:textId="77777777" w:rsidR="00F51CE7" w:rsidRPr="005C22B7" w:rsidRDefault="00F64297" w:rsidP="005C22B7">
                  <w:pPr>
                    <w:rPr>
                      <w:szCs w:val="20"/>
                    </w:rPr>
                  </w:pPr>
                  <w:r>
                    <w:rPr>
                      <w:lang w:val="id-ID"/>
                    </w:rPr>
                    <w:t>5.</w:t>
                  </w:r>
                  <w:proofErr w:type="spellStart"/>
                  <w:r w:rsidR="005C22B7">
                    <w:t>perencanaan</w:t>
                  </w:r>
                  <w:proofErr w:type="spellEnd"/>
                  <w:r w:rsidR="005C22B7">
                    <w:t xml:space="preserve"> dan </w:t>
                  </w:r>
                  <w:proofErr w:type="spellStart"/>
                  <w:r w:rsidR="005C22B7">
                    <w:t>pengelolaan</w:t>
                  </w:r>
                  <w:proofErr w:type="spellEnd"/>
                  <w:r w:rsidR="005C22B7">
                    <w:t xml:space="preserve"> </w:t>
                  </w:r>
                  <w:proofErr w:type="spellStart"/>
                  <w:r w:rsidR="005C22B7">
                    <w:t>tenaga</w:t>
                  </w:r>
                  <w:proofErr w:type="spellEnd"/>
                  <w:r w:rsidR="005C22B7">
                    <w:t xml:space="preserve"> </w:t>
                  </w:r>
                  <w:proofErr w:type="spellStart"/>
                  <w:r w:rsidR="005C22B7">
                    <w:t>kerja</w:t>
                  </w:r>
                  <w:proofErr w:type="spellEnd"/>
                </w:p>
              </w:txbxContent>
            </v:textbox>
          </v:shape>
        </w:pict>
      </w:r>
      <w:r w:rsidRPr="00B76B54">
        <w:rPr>
          <w:b/>
          <w:noProof/>
        </w:rPr>
        <w:pict w14:anchorId="7F628F44">
          <v:shape id="_x0000_s1028" type="#_x0000_t202" style="position:absolute;left:0;text-align:left;margin-left:147.75pt;margin-top:12.05pt;width:147.75pt;height:35.5pt;z-index:251662336">
            <v:textbox style="mso-next-textbox:#_x0000_s1028">
              <w:txbxContent>
                <w:p w14:paraId="0DD066B1" w14:textId="77777777" w:rsidR="00F51CE7" w:rsidRPr="005C22B7" w:rsidRDefault="00F51CE7" w:rsidP="005C22B7">
                  <w:pPr>
                    <w:widowControl w:val="0"/>
                    <w:autoSpaceDE w:val="0"/>
                    <w:autoSpaceDN w:val="0"/>
                    <w:adjustRightInd w:val="0"/>
                    <w:spacing w:line="228" w:lineRule="exact"/>
                    <w:ind w:left="34"/>
                  </w:pPr>
                  <w:r>
                    <w:rPr>
                      <w:lang w:val="id-ID"/>
                    </w:rPr>
                    <w:t xml:space="preserve">4. </w:t>
                  </w:r>
                  <w:r w:rsidR="005C22B7">
                    <w:t xml:space="preserve">SDM dan </w:t>
                  </w:r>
                  <w:proofErr w:type="spellStart"/>
                  <w:r w:rsidR="005C22B7">
                    <w:t>personel</w:t>
                  </w:r>
                  <w:proofErr w:type="spellEnd"/>
                  <w:r w:rsidR="005C22B7">
                    <w:t xml:space="preserve"> management</w:t>
                  </w:r>
                </w:p>
                <w:p w14:paraId="0F004875" w14:textId="77777777" w:rsidR="00F51CE7" w:rsidRPr="003E2A4A" w:rsidRDefault="00F51CE7" w:rsidP="00F51CE7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B76B54">
        <w:rPr>
          <w:b/>
          <w:noProof/>
        </w:rPr>
        <w:pict w14:anchorId="031F14A0">
          <v:shape id="_x0000_s1027" type="#_x0000_t202" style="position:absolute;left:0;text-align:left;margin-left:-23.25pt;margin-top:15.95pt;width:156.75pt;height:35.35pt;z-index:251661312">
            <v:textbox style="mso-next-textbox:#_x0000_s1027">
              <w:txbxContent>
                <w:p w14:paraId="24B6C849" w14:textId="77777777" w:rsidR="00F51CE7" w:rsidRPr="005C22B7" w:rsidRDefault="00F51CE7" w:rsidP="005C22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lang w:val="id-ID"/>
                    </w:rPr>
                    <w:t xml:space="preserve">3. </w:t>
                  </w:r>
                  <w:proofErr w:type="spellStart"/>
                  <w:r w:rsidR="005C22B7">
                    <w:t>issu</w:t>
                  </w:r>
                  <w:proofErr w:type="spellEnd"/>
                  <w:r w:rsidR="005C22B7">
                    <w:t xml:space="preserve"> </w:t>
                  </w:r>
                  <w:proofErr w:type="spellStart"/>
                  <w:r w:rsidR="005C22B7">
                    <w:t>dalam</w:t>
                  </w:r>
                  <w:proofErr w:type="spellEnd"/>
                  <w:r w:rsidR="005C22B7">
                    <w:t xml:space="preserve"> MSDM</w:t>
                  </w:r>
                </w:p>
              </w:txbxContent>
            </v:textbox>
          </v:shape>
        </w:pict>
      </w:r>
    </w:p>
    <w:p w14:paraId="49C21676" w14:textId="77777777" w:rsidR="00F51CE7" w:rsidRPr="00B76B54" w:rsidRDefault="00F51CE7" w:rsidP="00F51CE7">
      <w:pPr>
        <w:spacing w:line="360" w:lineRule="auto"/>
        <w:rPr>
          <w:b/>
          <w:lang w:val="id-ID"/>
        </w:rPr>
      </w:pPr>
    </w:p>
    <w:p w14:paraId="35E482D0" w14:textId="77777777" w:rsidR="00F51CE7" w:rsidRPr="00B76B54" w:rsidRDefault="00B76B54" w:rsidP="00F51CE7">
      <w:pPr>
        <w:spacing w:line="360" w:lineRule="auto"/>
        <w:rPr>
          <w:b/>
          <w:lang w:val="id-ID"/>
        </w:rPr>
      </w:pPr>
      <w:r w:rsidRPr="00B76B54">
        <w:rPr>
          <w:b/>
          <w:noProof/>
        </w:rPr>
        <w:pict w14:anchorId="5A66E769">
          <v:line id="_x0000_s1033" style="position:absolute;flip:y;z-index:251667456" from="389.25pt,6.2pt" to="389.25pt,42.35pt">
            <v:stroke endarrow="block"/>
          </v:line>
        </w:pict>
      </w:r>
      <w:r w:rsidRPr="00B76B54">
        <w:rPr>
          <w:b/>
          <w:noProof/>
        </w:rPr>
        <w:pict w14:anchorId="38C88435">
          <v:line id="_x0000_s1030" style="position:absolute;flip:y;z-index:251664384" from="3in,9.95pt" to="3in,52.7pt">
            <v:stroke endarrow="block"/>
          </v:line>
        </w:pict>
      </w:r>
      <w:r w:rsidRPr="00B76B54">
        <w:rPr>
          <w:b/>
          <w:noProof/>
        </w:rPr>
        <w:pict w14:anchorId="7F84C6A8">
          <v:line id="_x0000_s1034" style="position:absolute;flip:y;z-index:251668480" from="99pt,13.7pt" to="99pt,42.35pt">
            <v:stroke endarrow="block"/>
          </v:line>
        </w:pict>
      </w:r>
    </w:p>
    <w:p w14:paraId="1A7B2627" w14:textId="77777777" w:rsidR="00F51CE7" w:rsidRPr="00B76B54" w:rsidRDefault="00F51CE7" w:rsidP="00F51CE7">
      <w:pPr>
        <w:spacing w:line="360" w:lineRule="auto"/>
        <w:jc w:val="center"/>
        <w:rPr>
          <w:b/>
          <w:lang w:val="de-DE"/>
        </w:rPr>
      </w:pPr>
    </w:p>
    <w:p w14:paraId="01736FAD" w14:textId="77777777" w:rsidR="00F51CE7" w:rsidRPr="00B76B54" w:rsidRDefault="00B76B54" w:rsidP="00F51CE7">
      <w:pPr>
        <w:spacing w:line="360" w:lineRule="auto"/>
        <w:jc w:val="center"/>
        <w:rPr>
          <w:b/>
          <w:lang w:val="de-DE"/>
        </w:rPr>
      </w:pPr>
      <w:r w:rsidRPr="00B76B54">
        <w:rPr>
          <w:b/>
          <w:noProof/>
        </w:rPr>
        <w:pict w14:anchorId="23C62055">
          <v:line id="_x0000_s1032" style="position:absolute;left:0;text-align:left;z-index:251666432" from="99pt,.95pt" to="389.25pt,.95pt"/>
        </w:pict>
      </w:r>
      <w:r w:rsidRPr="00B76B54">
        <w:rPr>
          <w:b/>
          <w:noProof/>
          <w:lang w:val="id-ID" w:eastAsia="id-ID"/>
        </w:rPr>
        <w:pict w14:anchorId="02D315C1">
          <v:shape id="_x0000_s1045" type="#_x0000_t202" style="position:absolute;left:0;text-align:left;margin-left:11.25pt;margin-top:11.3pt;width:6in;height:23.65pt;z-index:251679744">
            <v:textbox>
              <w:txbxContent>
                <w:p w14:paraId="76B9A29B" w14:textId="5A23B414" w:rsidR="00F51CE7" w:rsidRPr="005C22B7" w:rsidRDefault="00F51CE7" w:rsidP="005C22B7">
                  <w:pPr>
                    <w:jc w:val="center"/>
                  </w:pPr>
                  <w:r>
                    <w:rPr>
                      <w:lang w:val="id-ID"/>
                    </w:rPr>
                    <w:t xml:space="preserve">2. </w:t>
                  </w:r>
                  <w:proofErr w:type="spellStart"/>
                  <w:r w:rsidR="0098258F">
                    <w:t>implementasi</w:t>
                  </w:r>
                  <w:proofErr w:type="spellEnd"/>
                  <w:r w:rsidR="0098258F">
                    <w:t xml:space="preserve"> SDM </w:t>
                  </w:r>
                  <w:proofErr w:type="spellStart"/>
                  <w:r w:rsidR="0098258F">
                    <w:t>bidang</w:t>
                  </w:r>
                  <w:proofErr w:type="spellEnd"/>
                  <w:r w:rsidR="0098258F">
                    <w:t xml:space="preserve"> </w:t>
                  </w:r>
                  <w:proofErr w:type="spellStart"/>
                  <w:r w:rsidR="0098258F">
                    <w:t>pelatihan</w:t>
                  </w:r>
                  <w:proofErr w:type="spellEnd"/>
                  <w:r w:rsidR="0098258F">
                    <w:t xml:space="preserve"> dan </w:t>
                  </w:r>
                  <w:proofErr w:type="spellStart"/>
                  <w:r w:rsidR="0098258F">
                    <w:t>pengembangan</w:t>
                  </w:r>
                  <w:proofErr w:type="spellEnd"/>
                  <w:r w:rsidR="0098258F">
                    <w:t xml:space="preserve"> </w:t>
                  </w:r>
                  <w:proofErr w:type="spellStart"/>
                  <w:r w:rsidR="0098258F">
                    <w:t>diri</w:t>
                  </w:r>
                  <w:proofErr w:type="spellEnd"/>
                </w:p>
              </w:txbxContent>
            </v:textbox>
          </v:shape>
        </w:pict>
      </w:r>
    </w:p>
    <w:p w14:paraId="448FFA97" w14:textId="77777777" w:rsidR="00F51CE7" w:rsidRPr="00B76B54" w:rsidRDefault="00B76B54" w:rsidP="00F51CE7">
      <w:pPr>
        <w:spacing w:line="360" w:lineRule="auto"/>
        <w:jc w:val="center"/>
        <w:rPr>
          <w:b/>
          <w:lang w:val="de-DE"/>
        </w:rPr>
      </w:pPr>
      <w:r w:rsidRPr="00B76B54">
        <w:rPr>
          <w:b/>
          <w:noProof/>
          <w:lang w:val="id-ID" w:eastAsia="id-ID"/>
        </w:rPr>
        <w:pict w14:anchorId="76F63B6A">
          <v:line id="_x0000_s1046" style="position:absolute;left:0;text-align:left;flip:y;z-index:251680768" from="3in,14.25pt" to="3in,44pt">
            <v:stroke endarrow="block"/>
          </v:line>
        </w:pict>
      </w:r>
    </w:p>
    <w:p w14:paraId="628D5C47" w14:textId="77777777" w:rsidR="00F51CE7" w:rsidRPr="00B76B54" w:rsidRDefault="00F51CE7" w:rsidP="00F51CE7">
      <w:pPr>
        <w:spacing w:line="360" w:lineRule="auto"/>
        <w:jc w:val="center"/>
        <w:rPr>
          <w:b/>
          <w:lang w:val="de-DE"/>
        </w:rPr>
      </w:pPr>
    </w:p>
    <w:p w14:paraId="641A0AE6" w14:textId="77777777" w:rsidR="00F51CE7" w:rsidRPr="00B76B54" w:rsidRDefault="00B76B54" w:rsidP="00F51CE7">
      <w:pPr>
        <w:spacing w:line="360" w:lineRule="auto"/>
        <w:jc w:val="both"/>
        <w:rPr>
          <w:b/>
          <w:lang w:val="id-ID"/>
        </w:rPr>
      </w:pPr>
      <w:r w:rsidRPr="00B76B54">
        <w:rPr>
          <w:b/>
          <w:noProof/>
          <w:lang w:val="id-ID" w:eastAsia="id-ID"/>
        </w:rPr>
        <w:pict w14:anchorId="5F525B74">
          <v:shape id="_x0000_s1047" type="#_x0000_t202" style="position:absolute;left:0;text-align:left;margin-left:11.25pt;margin-top:2.6pt;width:6in;height:23.65pt;z-index:251681792">
            <v:textbox>
              <w:txbxContent>
                <w:p w14:paraId="789A9A51" w14:textId="64BFB9EF" w:rsidR="00F51CE7" w:rsidRPr="00C37495" w:rsidRDefault="0098258F" w:rsidP="00F51CE7">
                  <w:pPr>
                    <w:pStyle w:val="ListParagraph"/>
                    <w:numPr>
                      <w:ilvl w:val="0"/>
                      <w:numId w:val="28"/>
                    </w:numPr>
                    <w:jc w:val="center"/>
                    <w:rPr>
                      <w:spacing w:val="-1"/>
                      <w:lang w:val="id-ID"/>
                    </w:rPr>
                  </w:pPr>
                  <w:r>
                    <w:rPr>
                      <w:spacing w:val="4"/>
                    </w:rPr>
                    <w:t xml:space="preserve">Menyusun system </w:t>
                  </w:r>
                  <w:proofErr w:type="spellStart"/>
                  <w:r>
                    <w:rPr>
                      <w:spacing w:val="4"/>
                    </w:rPr>
                    <w:t>performa</w:t>
                  </w:r>
                  <w:proofErr w:type="spellEnd"/>
                  <w:r>
                    <w:rPr>
                      <w:spacing w:val="4"/>
                    </w:rPr>
                    <w:t xml:space="preserve"> </w:t>
                  </w:r>
                  <w:proofErr w:type="spellStart"/>
                  <w:r>
                    <w:rPr>
                      <w:spacing w:val="4"/>
                    </w:rPr>
                    <w:t>apprasial</w:t>
                  </w:r>
                  <w:proofErr w:type="spellEnd"/>
                  <w:r>
                    <w:rPr>
                      <w:spacing w:val="4"/>
                    </w:rPr>
                    <w:t xml:space="preserve"> </w:t>
                  </w:r>
                </w:p>
                <w:p w14:paraId="5E1F158D" w14:textId="77777777" w:rsidR="00F51CE7" w:rsidRDefault="00F51CE7" w:rsidP="00F51CE7">
                  <w:pPr>
                    <w:rPr>
                      <w:spacing w:val="-1"/>
                      <w:lang w:val="id-ID"/>
                    </w:rPr>
                  </w:pPr>
                </w:p>
                <w:p w14:paraId="698AB370" w14:textId="77777777" w:rsidR="00F51CE7" w:rsidRDefault="00F51CE7" w:rsidP="00F51CE7">
                  <w:pPr>
                    <w:rPr>
                      <w:spacing w:val="-1"/>
                      <w:lang w:val="id-ID"/>
                    </w:rPr>
                  </w:pPr>
                </w:p>
                <w:p w14:paraId="0912BB23" w14:textId="77777777" w:rsidR="00F51CE7" w:rsidRPr="003E2A4A" w:rsidRDefault="00F51CE7" w:rsidP="00F51CE7">
                  <w:pPr>
                    <w:rPr>
                      <w:lang w:val="id-ID"/>
                    </w:rPr>
                  </w:pPr>
                </w:p>
              </w:txbxContent>
            </v:textbox>
          </v:shape>
        </w:pict>
      </w:r>
    </w:p>
    <w:p w14:paraId="5621041A" w14:textId="77777777" w:rsidR="00F51CE7" w:rsidRPr="00B76B54" w:rsidRDefault="00F51CE7" w:rsidP="00F51CE7">
      <w:pPr>
        <w:spacing w:line="360" w:lineRule="auto"/>
        <w:jc w:val="both"/>
        <w:rPr>
          <w:b/>
          <w:lang w:val="id-ID"/>
        </w:rPr>
      </w:pPr>
    </w:p>
    <w:p w14:paraId="4BA73E86" w14:textId="77777777" w:rsidR="005C22B7" w:rsidRPr="00B76B54" w:rsidRDefault="005C22B7" w:rsidP="00F51CE7">
      <w:pPr>
        <w:spacing w:line="360" w:lineRule="auto"/>
        <w:jc w:val="both"/>
        <w:rPr>
          <w:b/>
          <w:lang w:val="id-ID"/>
        </w:rPr>
      </w:pPr>
    </w:p>
    <w:p w14:paraId="6A1675CA" w14:textId="77777777" w:rsidR="005C22B7" w:rsidRPr="00B76B54" w:rsidRDefault="005C22B7" w:rsidP="00F51CE7">
      <w:pPr>
        <w:spacing w:line="360" w:lineRule="auto"/>
        <w:jc w:val="both"/>
        <w:rPr>
          <w:b/>
          <w:lang w:val="id-ID"/>
        </w:rPr>
      </w:pPr>
    </w:p>
    <w:p w14:paraId="7AB1C1C9" w14:textId="77777777" w:rsidR="005C22B7" w:rsidRPr="00B76B54" w:rsidRDefault="005C22B7" w:rsidP="00F51CE7">
      <w:pPr>
        <w:spacing w:line="360" w:lineRule="auto"/>
        <w:jc w:val="both"/>
        <w:rPr>
          <w:b/>
          <w:lang w:val="id-ID"/>
        </w:rPr>
      </w:pPr>
    </w:p>
    <w:p w14:paraId="10644272" w14:textId="77777777" w:rsidR="005C22B7" w:rsidRPr="00B76B54" w:rsidRDefault="005C22B7" w:rsidP="00F51CE7">
      <w:pPr>
        <w:spacing w:line="360" w:lineRule="auto"/>
        <w:jc w:val="both"/>
        <w:rPr>
          <w:b/>
          <w:lang w:val="id-ID"/>
        </w:rPr>
      </w:pPr>
    </w:p>
    <w:p w14:paraId="7155BDCB" w14:textId="77777777" w:rsidR="005C22B7" w:rsidRPr="00B76B54" w:rsidRDefault="005C22B7" w:rsidP="00F51CE7">
      <w:pPr>
        <w:spacing w:line="360" w:lineRule="auto"/>
        <w:jc w:val="both"/>
        <w:rPr>
          <w:b/>
          <w:lang w:val="id-ID"/>
        </w:rPr>
      </w:pPr>
    </w:p>
    <w:p w14:paraId="015EFF4C" w14:textId="77777777" w:rsidR="005C22B7" w:rsidRPr="00B76B54" w:rsidRDefault="005C22B7" w:rsidP="00F51CE7">
      <w:pPr>
        <w:spacing w:line="360" w:lineRule="auto"/>
        <w:jc w:val="both"/>
        <w:rPr>
          <w:b/>
          <w:lang w:val="id-ID"/>
        </w:rPr>
      </w:pPr>
    </w:p>
    <w:p w14:paraId="3474C57A" w14:textId="77777777" w:rsidR="005C22B7" w:rsidRPr="00B76B54" w:rsidRDefault="005C22B7" w:rsidP="00F51CE7">
      <w:pPr>
        <w:spacing w:line="360" w:lineRule="auto"/>
        <w:jc w:val="both"/>
        <w:rPr>
          <w:b/>
          <w:lang w:val="id-ID"/>
        </w:rPr>
      </w:pPr>
    </w:p>
    <w:p w14:paraId="7EC89C01" w14:textId="77777777" w:rsidR="005C22B7" w:rsidRPr="00B76B54" w:rsidRDefault="005C22B7" w:rsidP="00F51CE7">
      <w:pPr>
        <w:spacing w:line="360" w:lineRule="auto"/>
        <w:jc w:val="both"/>
        <w:rPr>
          <w:b/>
          <w:lang w:val="id-ID"/>
        </w:rPr>
      </w:pPr>
    </w:p>
    <w:p w14:paraId="7115D107" w14:textId="77777777" w:rsidR="005C22B7" w:rsidRPr="00B76B54" w:rsidRDefault="005C22B7" w:rsidP="00F51CE7">
      <w:pPr>
        <w:spacing w:line="360" w:lineRule="auto"/>
        <w:jc w:val="both"/>
        <w:rPr>
          <w:b/>
          <w:lang w:val="id-ID"/>
        </w:rPr>
      </w:pPr>
    </w:p>
    <w:p w14:paraId="6D00E91C" w14:textId="77777777" w:rsidR="005C22B7" w:rsidRPr="00B76B54" w:rsidRDefault="005C22B7" w:rsidP="00F51CE7">
      <w:pPr>
        <w:spacing w:line="360" w:lineRule="auto"/>
        <w:jc w:val="both"/>
        <w:rPr>
          <w:b/>
          <w:lang w:val="id-ID"/>
        </w:rPr>
      </w:pPr>
    </w:p>
    <w:p w14:paraId="56FBC2D8" w14:textId="77777777" w:rsidR="005C22B7" w:rsidRPr="00B76B54" w:rsidRDefault="005C22B7" w:rsidP="00F51CE7">
      <w:pPr>
        <w:spacing w:line="360" w:lineRule="auto"/>
        <w:jc w:val="both"/>
        <w:rPr>
          <w:b/>
          <w:lang w:val="id-ID"/>
        </w:rPr>
      </w:pPr>
    </w:p>
    <w:p w14:paraId="136EB30F" w14:textId="77777777" w:rsidR="005C22B7" w:rsidRPr="00B76B54" w:rsidRDefault="005C22B7" w:rsidP="00F51CE7">
      <w:pPr>
        <w:spacing w:line="360" w:lineRule="auto"/>
        <w:jc w:val="both"/>
        <w:rPr>
          <w:b/>
          <w:lang w:val="id-ID"/>
        </w:rPr>
      </w:pPr>
    </w:p>
    <w:p w14:paraId="18D81115" w14:textId="77777777" w:rsidR="005C22B7" w:rsidRPr="00B76B54" w:rsidRDefault="005C22B7" w:rsidP="00F51CE7">
      <w:pPr>
        <w:spacing w:line="360" w:lineRule="auto"/>
        <w:jc w:val="both"/>
        <w:rPr>
          <w:b/>
          <w:lang w:val="id-ID"/>
        </w:rPr>
      </w:pPr>
    </w:p>
    <w:p w14:paraId="341402CF" w14:textId="77777777" w:rsidR="005C22B7" w:rsidRPr="00B76B54" w:rsidRDefault="005C22B7" w:rsidP="00F51CE7">
      <w:pPr>
        <w:spacing w:line="360" w:lineRule="auto"/>
        <w:jc w:val="both"/>
        <w:rPr>
          <w:b/>
          <w:lang w:val="id-ID"/>
        </w:rPr>
      </w:pPr>
    </w:p>
    <w:p w14:paraId="7EBC912B" w14:textId="77777777" w:rsidR="00F51CE7" w:rsidRPr="00B76B54" w:rsidRDefault="00F51CE7" w:rsidP="00F51CE7">
      <w:pPr>
        <w:pStyle w:val="ListParagraph"/>
        <w:numPr>
          <w:ilvl w:val="0"/>
          <w:numId w:val="29"/>
        </w:numPr>
        <w:spacing w:line="360" w:lineRule="auto"/>
        <w:jc w:val="both"/>
        <w:rPr>
          <w:b/>
          <w:lang w:val="de-DE"/>
        </w:rPr>
      </w:pPr>
      <w:r w:rsidRPr="00B76B54">
        <w:rPr>
          <w:b/>
          <w:lang w:val="de-DE"/>
        </w:rPr>
        <w:lastRenderedPageBreak/>
        <w:t>STRATEGI PERKULIAHAN</w:t>
      </w:r>
    </w:p>
    <w:p w14:paraId="231A13E3" w14:textId="77777777" w:rsidR="00F51CE7" w:rsidRPr="00B76B54" w:rsidRDefault="00F51CE7" w:rsidP="005C22B7">
      <w:pPr>
        <w:spacing w:line="360" w:lineRule="auto"/>
        <w:ind w:left="709" w:firstLine="371"/>
        <w:jc w:val="both"/>
        <w:rPr>
          <w:lang w:val="id-ID"/>
        </w:rPr>
      </w:pPr>
      <w:r w:rsidRPr="00B76B54">
        <w:rPr>
          <w:lang w:val="de-DE"/>
        </w:rPr>
        <w:t>Metode perkuliahan ini lebih banyak dilakukan dengan menggunakan ceramah dan diskusi / tanya jawab</w:t>
      </w:r>
      <w:r w:rsidRPr="00B76B54">
        <w:rPr>
          <w:lang w:val="id-ID"/>
        </w:rPr>
        <w:t xml:space="preserve"> dan praktek</w:t>
      </w:r>
      <w:r w:rsidRPr="00B76B54">
        <w:rPr>
          <w:lang w:val="de-DE"/>
        </w:rPr>
        <w:t xml:space="preserve"> .Dengan demikian mahasiswa diharapkan mampu mengungkapkan gagasan dan ide- ide kreatifnya dalam menyelesaikan suatu permasalahan yang sedang dihadapi baik dari ide pribadi atau hasil pendapat kelompok.</w:t>
      </w:r>
      <w:r w:rsidRPr="00B76B54">
        <w:rPr>
          <w:lang w:val="id-ID"/>
        </w:rPr>
        <w:t xml:space="preserve"> </w:t>
      </w:r>
      <w:r w:rsidRPr="00B76B54">
        <w:rPr>
          <w:lang w:val="de-DE"/>
        </w:rPr>
        <w:t xml:space="preserve">Selain dari metode di atas mahasiswa juga dituntut untuk menerapkan metode praktikum guna </w:t>
      </w:r>
      <w:proofErr w:type="spellStart"/>
      <w:r w:rsidR="00F64297" w:rsidRPr="00B76B54">
        <w:t>mengaplikasikan</w:t>
      </w:r>
      <w:proofErr w:type="spellEnd"/>
      <w:r w:rsidR="00F64297" w:rsidRPr="00B76B54">
        <w:t xml:space="preserve"> </w:t>
      </w:r>
      <w:proofErr w:type="spellStart"/>
      <w:r w:rsidR="00F64297" w:rsidRPr="00B76B54">
        <w:t>pengetahuan</w:t>
      </w:r>
      <w:proofErr w:type="spellEnd"/>
      <w:r w:rsidR="00F64297" w:rsidRPr="00B76B54">
        <w:t xml:space="preserve"> </w:t>
      </w:r>
      <w:proofErr w:type="spellStart"/>
      <w:r w:rsidR="00F64297" w:rsidRPr="00B76B54">
        <w:t>tentang</w:t>
      </w:r>
      <w:proofErr w:type="spellEnd"/>
      <w:r w:rsidR="00F64297" w:rsidRPr="00B76B54">
        <w:t xml:space="preserve"> </w:t>
      </w:r>
      <w:proofErr w:type="spellStart"/>
      <w:r w:rsidR="00F64297" w:rsidRPr="00B76B54">
        <w:t>konsep</w:t>
      </w:r>
      <w:proofErr w:type="spellEnd"/>
      <w:r w:rsidR="00F64297" w:rsidRPr="00B76B54">
        <w:t xml:space="preserve"> dan </w:t>
      </w:r>
      <w:proofErr w:type="spellStart"/>
      <w:r w:rsidR="00F64297" w:rsidRPr="00B76B54">
        <w:t>prosedur</w:t>
      </w:r>
      <w:proofErr w:type="spellEnd"/>
      <w:r w:rsidR="00F64297" w:rsidRPr="00B76B54">
        <w:t xml:space="preserve"> yang </w:t>
      </w:r>
      <w:proofErr w:type="spellStart"/>
      <w:r w:rsidR="00F64297" w:rsidRPr="00B76B54">
        <w:t>terkait</w:t>
      </w:r>
      <w:proofErr w:type="spellEnd"/>
      <w:r w:rsidR="00F64297" w:rsidRPr="00B76B54">
        <w:t xml:space="preserve"> </w:t>
      </w:r>
      <w:proofErr w:type="spellStart"/>
      <w:r w:rsidR="00F64297" w:rsidRPr="00B76B54">
        <w:t>dengan</w:t>
      </w:r>
      <w:proofErr w:type="spellEnd"/>
      <w:r w:rsidR="00F64297" w:rsidRPr="00B76B54">
        <w:t xml:space="preserve"> </w:t>
      </w:r>
      <w:proofErr w:type="spellStart"/>
      <w:r w:rsidR="00F64297" w:rsidRPr="00B76B54">
        <w:t>memanage</w:t>
      </w:r>
      <w:proofErr w:type="spellEnd"/>
      <w:r w:rsidR="00F64297" w:rsidRPr="00B76B54">
        <w:t xml:space="preserve"> </w:t>
      </w:r>
      <w:proofErr w:type="spellStart"/>
      <w:r w:rsidR="00F64297" w:rsidRPr="00B76B54">
        <w:t>sumberdaya</w:t>
      </w:r>
      <w:proofErr w:type="spellEnd"/>
      <w:r w:rsidR="00F64297" w:rsidRPr="00B76B54">
        <w:t xml:space="preserve"> </w:t>
      </w:r>
      <w:proofErr w:type="spellStart"/>
      <w:r w:rsidR="00F64297" w:rsidRPr="00B76B54">
        <w:t>manusia</w:t>
      </w:r>
      <w:proofErr w:type="spellEnd"/>
      <w:r w:rsidR="00F64297" w:rsidRPr="00B76B54">
        <w:t xml:space="preserve"> di </w:t>
      </w:r>
      <w:proofErr w:type="spellStart"/>
      <w:r w:rsidR="00F64297" w:rsidRPr="00B76B54">
        <w:t>dalam</w:t>
      </w:r>
      <w:proofErr w:type="spellEnd"/>
      <w:r w:rsidR="00F64297" w:rsidRPr="00B76B54">
        <w:t xml:space="preserve"> </w:t>
      </w:r>
      <w:proofErr w:type="spellStart"/>
      <w:r w:rsidR="00F64297" w:rsidRPr="00B76B54">
        <w:t>organisasi</w:t>
      </w:r>
      <w:proofErr w:type="spellEnd"/>
      <w:r w:rsidR="00F64297" w:rsidRPr="00B76B54">
        <w:t xml:space="preserve"> </w:t>
      </w:r>
      <w:proofErr w:type="spellStart"/>
      <w:r w:rsidR="00F64297" w:rsidRPr="00B76B54">
        <w:t>perusahaan</w:t>
      </w:r>
      <w:proofErr w:type="spellEnd"/>
      <w:r w:rsidR="00F64297" w:rsidRPr="00B76B54">
        <w:rPr>
          <w:spacing w:val="-4"/>
          <w:lang w:val="id-ID"/>
        </w:rPr>
        <w:t>.</w:t>
      </w:r>
    </w:p>
    <w:p w14:paraId="3A79A948" w14:textId="77777777" w:rsidR="00F51CE7" w:rsidRPr="00B76B54" w:rsidRDefault="00F51CE7" w:rsidP="00F51CE7">
      <w:pPr>
        <w:pStyle w:val="ListParagraph"/>
        <w:numPr>
          <w:ilvl w:val="0"/>
          <w:numId w:val="29"/>
        </w:numPr>
        <w:spacing w:line="360" w:lineRule="auto"/>
        <w:jc w:val="both"/>
        <w:rPr>
          <w:b/>
          <w:lang w:val="de-DE"/>
        </w:rPr>
      </w:pPr>
      <w:r w:rsidRPr="00B76B54">
        <w:rPr>
          <w:b/>
          <w:lang w:val="de-DE"/>
        </w:rPr>
        <w:t>REFERENSI UTAMA DAN PENUNJANG</w:t>
      </w:r>
    </w:p>
    <w:p w14:paraId="68600360" w14:textId="77777777" w:rsidR="00F51CE7" w:rsidRPr="00B76B54" w:rsidRDefault="00F64297" w:rsidP="00F51CE7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714" w:hanging="357"/>
      </w:pPr>
      <w:r w:rsidRPr="00B76B54">
        <w:t>William B Werther, JR dan Keith Davis, 1996</w:t>
      </w:r>
    </w:p>
    <w:p w14:paraId="466E5A02" w14:textId="77777777" w:rsidR="00F64297" w:rsidRPr="00B76B54" w:rsidRDefault="00F64297" w:rsidP="00F64297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714" w:hanging="357"/>
      </w:pPr>
      <w:r w:rsidRPr="00B76B54">
        <w:t>Gary Dessler, 2009</w:t>
      </w:r>
    </w:p>
    <w:p w14:paraId="127FDA4B" w14:textId="77777777" w:rsidR="00F51CE7" w:rsidRPr="00B76B54" w:rsidRDefault="00F64297" w:rsidP="00F64297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714" w:hanging="357"/>
      </w:pPr>
      <w:r w:rsidRPr="00B76B54">
        <w:t>T. Hani Handoko, 2003</w:t>
      </w:r>
    </w:p>
    <w:p w14:paraId="4DE6215F" w14:textId="77777777" w:rsidR="00B20448" w:rsidRPr="00B76B54" w:rsidRDefault="00B20448" w:rsidP="00F64297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714" w:hanging="357"/>
      </w:pPr>
      <w:r w:rsidRPr="00B76B54">
        <w:t>Robert L Mathis dan John H Jackson, 2000</w:t>
      </w:r>
    </w:p>
    <w:p w14:paraId="109B2736" w14:textId="77777777" w:rsidR="00B20448" w:rsidRPr="00B76B54" w:rsidRDefault="00B20448" w:rsidP="00F64297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714" w:hanging="357"/>
      </w:pPr>
      <w:r w:rsidRPr="00B76B54">
        <w:t>Edwin B Flippo,1989</w:t>
      </w:r>
    </w:p>
    <w:p w14:paraId="2B3BF319" w14:textId="77777777" w:rsidR="00F51CE7" w:rsidRPr="00B76B54" w:rsidRDefault="00F51CE7" w:rsidP="00F51CE7">
      <w:pPr>
        <w:pStyle w:val="ListParagraph"/>
        <w:numPr>
          <w:ilvl w:val="0"/>
          <w:numId w:val="29"/>
        </w:numPr>
        <w:spacing w:line="360" w:lineRule="auto"/>
        <w:jc w:val="both"/>
        <w:rPr>
          <w:b/>
        </w:rPr>
      </w:pPr>
      <w:r w:rsidRPr="00B76B54">
        <w:rPr>
          <w:b/>
        </w:rPr>
        <w:t>TUGAS – TUGAS</w:t>
      </w:r>
    </w:p>
    <w:p w14:paraId="35E9CD91" w14:textId="77777777" w:rsidR="00F51CE7" w:rsidRPr="00B76B54" w:rsidRDefault="00F51CE7" w:rsidP="00F51CE7">
      <w:pPr>
        <w:spacing w:line="360" w:lineRule="auto"/>
        <w:ind w:left="851"/>
        <w:jc w:val="both"/>
        <w:rPr>
          <w:b/>
        </w:rPr>
      </w:pPr>
      <w:r w:rsidRPr="00B76B54">
        <w:rPr>
          <w:b/>
        </w:rPr>
        <w:t xml:space="preserve">  A.</w:t>
      </w:r>
      <w:r w:rsidRPr="00B76B54">
        <w:rPr>
          <w:b/>
          <w:lang w:val="id-ID"/>
        </w:rPr>
        <w:t xml:space="preserve"> </w:t>
      </w:r>
      <w:r w:rsidRPr="00B76B54">
        <w:rPr>
          <w:b/>
        </w:rPr>
        <w:t>TUGAS INDIVIDU DAN KELOMPOK</w:t>
      </w:r>
    </w:p>
    <w:p w14:paraId="657FF217" w14:textId="77777777" w:rsidR="00F51CE7" w:rsidRPr="00B76B54" w:rsidRDefault="00F51CE7" w:rsidP="00F51CE7">
      <w:pPr>
        <w:spacing w:line="360" w:lineRule="auto"/>
        <w:ind w:left="1560" w:hanging="284"/>
        <w:jc w:val="both"/>
        <w:rPr>
          <w:lang w:val="id-ID"/>
        </w:rPr>
      </w:pPr>
      <w:r w:rsidRPr="00B76B54">
        <w:rPr>
          <w:lang w:val="id-ID"/>
        </w:rPr>
        <w:t xml:space="preserve">1. </w:t>
      </w:r>
      <w:proofErr w:type="spellStart"/>
      <w:r w:rsidRPr="00B76B54">
        <w:t>Setiap</w:t>
      </w:r>
      <w:proofErr w:type="spellEnd"/>
      <w:r w:rsidRPr="00B76B54">
        <w:t xml:space="preserve"> </w:t>
      </w:r>
      <w:proofErr w:type="spellStart"/>
      <w:r w:rsidRPr="00B76B54">
        <w:t>mahasiswa</w:t>
      </w:r>
      <w:proofErr w:type="spellEnd"/>
      <w:r w:rsidRPr="00B76B54">
        <w:t xml:space="preserve"> </w:t>
      </w:r>
      <w:proofErr w:type="spellStart"/>
      <w:r w:rsidRPr="00B76B54">
        <w:t>harus</w:t>
      </w:r>
      <w:proofErr w:type="spellEnd"/>
      <w:r w:rsidRPr="00B76B54">
        <w:t xml:space="preserve"> </w:t>
      </w:r>
      <w:proofErr w:type="spellStart"/>
      <w:r w:rsidRPr="00B76B54">
        <w:t>menyerahkan</w:t>
      </w:r>
      <w:proofErr w:type="spellEnd"/>
      <w:r w:rsidRPr="00B76B54">
        <w:t xml:space="preserve"> / </w:t>
      </w:r>
      <w:proofErr w:type="spellStart"/>
      <w:r w:rsidRPr="00B76B54">
        <w:t>menyelesaikan</w:t>
      </w:r>
      <w:proofErr w:type="spellEnd"/>
      <w:r w:rsidRPr="00B76B54">
        <w:t xml:space="preserve"> </w:t>
      </w:r>
      <w:proofErr w:type="spellStart"/>
      <w:r w:rsidRPr="00B76B54">
        <w:t>tugas</w:t>
      </w:r>
      <w:proofErr w:type="spellEnd"/>
      <w:r w:rsidRPr="00B76B54">
        <w:rPr>
          <w:lang w:val="id-ID"/>
        </w:rPr>
        <w:t xml:space="preserve"> pemahaman materi dengan pemikiran individu berupa power point.</w:t>
      </w:r>
    </w:p>
    <w:p w14:paraId="787741F5" w14:textId="77777777" w:rsidR="00F51CE7" w:rsidRPr="00B76B54" w:rsidRDefault="00F51CE7" w:rsidP="00F51CE7">
      <w:pPr>
        <w:spacing w:line="360" w:lineRule="auto"/>
        <w:ind w:left="1560" w:hanging="284"/>
        <w:jc w:val="both"/>
        <w:rPr>
          <w:lang w:val="id-ID"/>
        </w:rPr>
      </w:pPr>
      <w:r w:rsidRPr="00B76B54">
        <w:rPr>
          <w:lang w:val="id-ID"/>
        </w:rPr>
        <w:t>2.  Setiap Mahasiswa harus mempresentasikan hasil power point yang dibuat.</w:t>
      </w:r>
    </w:p>
    <w:p w14:paraId="122A3989" w14:textId="77777777" w:rsidR="00F51CE7" w:rsidRPr="00B76B54" w:rsidRDefault="00F51CE7" w:rsidP="00F51CE7">
      <w:pPr>
        <w:spacing w:line="360" w:lineRule="auto"/>
        <w:ind w:left="1560" w:hanging="284"/>
        <w:jc w:val="both"/>
        <w:rPr>
          <w:lang w:val="id-ID"/>
        </w:rPr>
      </w:pPr>
      <w:r w:rsidRPr="00B76B54">
        <w:rPr>
          <w:lang w:val="id-ID"/>
        </w:rPr>
        <w:t xml:space="preserve">3. </w:t>
      </w:r>
      <w:proofErr w:type="spellStart"/>
      <w:r w:rsidRPr="00B76B54">
        <w:t>Setiap</w:t>
      </w:r>
      <w:proofErr w:type="spellEnd"/>
      <w:r w:rsidRPr="00B76B54">
        <w:t xml:space="preserve"> </w:t>
      </w:r>
      <w:proofErr w:type="spellStart"/>
      <w:proofErr w:type="gramStart"/>
      <w:r w:rsidRPr="00B76B54">
        <w:t>kelompok</w:t>
      </w:r>
      <w:proofErr w:type="spellEnd"/>
      <w:r w:rsidRPr="00B76B54">
        <w:t xml:space="preserve">  </w:t>
      </w:r>
      <w:proofErr w:type="spellStart"/>
      <w:r w:rsidRPr="00B76B54">
        <w:t>harus</w:t>
      </w:r>
      <w:proofErr w:type="spellEnd"/>
      <w:proofErr w:type="gramEnd"/>
      <w:r w:rsidRPr="00B76B54">
        <w:t xml:space="preserve"> </w:t>
      </w:r>
      <w:r w:rsidRPr="00B76B54">
        <w:rPr>
          <w:lang w:val="id-ID"/>
        </w:rPr>
        <w:t>mempraktekan menjadi manajer yang bertugas sebagai pelimpahan wewenang.</w:t>
      </w:r>
    </w:p>
    <w:p w14:paraId="78EDF50A" w14:textId="77777777" w:rsidR="00F51CE7" w:rsidRPr="00B76B54" w:rsidRDefault="00F51CE7" w:rsidP="00F51CE7">
      <w:pPr>
        <w:spacing w:line="360" w:lineRule="auto"/>
        <w:ind w:left="1560" w:hanging="284"/>
        <w:jc w:val="both"/>
        <w:rPr>
          <w:lang w:val="id-ID"/>
        </w:rPr>
      </w:pPr>
      <w:r w:rsidRPr="00B76B54">
        <w:t>4.</w:t>
      </w:r>
      <w:r w:rsidRPr="00B76B54">
        <w:rPr>
          <w:lang w:val="id-ID"/>
        </w:rPr>
        <w:t xml:space="preserve"> </w:t>
      </w:r>
      <w:r w:rsidRPr="00B76B54">
        <w:rPr>
          <w:lang w:val="id-ID"/>
        </w:rPr>
        <w:tab/>
      </w:r>
      <w:proofErr w:type="spellStart"/>
      <w:r w:rsidRPr="00B76B54">
        <w:t>Setiap</w:t>
      </w:r>
      <w:proofErr w:type="spellEnd"/>
      <w:r w:rsidRPr="00B76B54">
        <w:t xml:space="preserve"> </w:t>
      </w:r>
      <w:proofErr w:type="spellStart"/>
      <w:r w:rsidRPr="00B76B54">
        <w:t>individu</w:t>
      </w:r>
      <w:proofErr w:type="spellEnd"/>
      <w:r w:rsidRPr="00B76B54">
        <w:t xml:space="preserve"> </w:t>
      </w:r>
      <w:proofErr w:type="spellStart"/>
      <w:r w:rsidRPr="00B76B54">
        <w:t>harus</w:t>
      </w:r>
      <w:proofErr w:type="spellEnd"/>
      <w:r w:rsidRPr="00B76B54">
        <w:t xml:space="preserve"> </w:t>
      </w:r>
      <w:proofErr w:type="spellStart"/>
      <w:r w:rsidRPr="00B76B54">
        <w:t>membuat</w:t>
      </w:r>
      <w:proofErr w:type="spellEnd"/>
      <w:r w:rsidRPr="00B76B54">
        <w:t xml:space="preserve"> </w:t>
      </w:r>
      <w:r w:rsidRPr="00B76B54">
        <w:rPr>
          <w:lang w:val="id-ID"/>
        </w:rPr>
        <w:t>kesimpulan dari hasil presentasi kelompok.</w:t>
      </w:r>
      <w:r w:rsidRPr="00B76B54">
        <w:t xml:space="preserve"> </w:t>
      </w:r>
    </w:p>
    <w:p w14:paraId="5BDE6A48" w14:textId="77777777" w:rsidR="00F51CE7" w:rsidRPr="00B76B54" w:rsidRDefault="00F51CE7" w:rsidP="00F51CE7">
      <w:pPr>
        <w:spacing w:line="360" w:lineRule="auto"/>
        <w:ind w:left="851" w:hanging="180"/>
        <w:jc w:val="both"/>
        <w:rPr>
          <w:b/>
          <w:lang w:val="id-ID"/>
        </w:rPr>
      </w:pPr>
      <w:r w:rsidRPr="00B76B54">
        <w:t xml:space="preserve">   </w:t>
      </w:r>
      <w:r w:rsidRPr="00B76B54">
        <w:rPr>
          <w:b/>
        </w:rPr>
        <w:t>B.</w:t>
      </w:r>
      <w:r w:rsidRPr="00B76B54">
        <w:rPr>
          <w:b/>
          <w:lang w:val="id-ID"/>
        </w:rPr>
        <w:t xml:space="preserve"> </w:t>
      </w:r>
      <w:r w:rsidRPr="00B76B54">
        <w:rPr>
          <w:b/>
        </w:rPr>
        <w:t>JADWAL DAN BATAS WAKTU PENYELESAIAN</w:t>
      </w:r>
    </w:p>
    <w:p w14:paraId="7EA02A7D" w14:textId="77777777" w:rsidR="00F51CE7" w:rsidRPr="00B76B54" w:rsidRDefault="00F51CE7" w:rsidP="00F51CE7">
      <w:pPr>
        <w:spacing w:line="360" w:lineRule="auto"/>
        <w:ind w:left="1134" w:firstLine="426"/>
        <w:jc w:val="both"/>
        <w:rPr>
          <w:lang w:val="id-ID"/>
        </w:rPr>
      </w:pPr>
      <w:r w:rsidRPr="00B76B54">
        <w:t xml:space="preserve">   </w:t>
      </w:r>
      <w:proofErr w:type="spellStart"/>
      <w:r w:rsidRPr="00B76B54">
        <w:t>Tugas</w:t>
      </w:r>
      <w:proofErr w:type="spellEnd"/>
      <w:r w:rsidRPr="00B76B54">
        <w:t xml:space="preserve"> </w:t>
      </w:r>
      <w:proofErr w:type="spellStart"/>
      <w:r w:rsidRPr="00B76B54">
        <w:t>harus</w:t>
      </w:r>
      <w:proofErr w:type="spellEnd"/>
      <w:r w:rsidRPr="00B76B54">
        <w:t xml:space="preserve"> </w:t>
      </w:r>
      <w:proofErr w:type="spellStart"/>
      <w:r w:rsidRPr="00B76B54">
        <w:t>dikumpulkan</w:t>
      </w:r>
      <w:proofErr w:type="spellEnd"/>
      <w:r w:rsidRPr="00B76B54">
        <w:t xml:space="preserve"> </w:t>
      </w:r>
      <w:proofErr w:type="spellStart"/>
      <w:r w:rsidRPr="00B76B54">
        <w:t>setelah</w:t>
      </w:r>
      <w:proofErr w:type="spellEnd"/>
      <w:r w:rsidRPr="00B76B54">
        <w:t xml:space="preserve"> proses </w:t>
      </w:r>
      <w:proofErr w:type="spellStart"/>
      <w:r w:rsidRPr="00B76B54">
        <w:t>pembelajaran</w:t>
      </w:r>
      <w:proofErr w:type="spellEnd"/>
      <w:r w:rsidRPr="00B76B54">
        <w:t xml:space="preserve"> </w:t>
      </w:r>
      <w:proofErr w:type="spellStart"/>
      <w:r w:rsidRPr="00B76B54">
        <w:t>selasai</w:t>
      </w:r>
      <w:proofErr w:type="spellEnd"/>
      <w:r w:rsidRPr="00B76B54">
        <w:t xml:space="preserve"> </w:t>
      </w:r>
      <w:proofErr w:type="spellStart"/>
      <w:r w:rsidRPr="00B76B54">
        <w:t>atau</w:t>
      </w:r>
      <w:proofErr w:type="spellEnd"/>
      <w:r w:rsidRPr="00B76B54">
        <w:t xml:space="preserve"> </w:t>
      </w:r>
      <w:proofErr w:type="spellStart"/>
      <w:r w:rsidRPr="00B76B54">
        <w:t>maksimal</w:t>
      </w:r>
      <w:proofErr w:type="spellEnd"/>
      <w:r w:rsidRPr="00B76B54">
        <w:t xml:space="preserve"> 1 </w:t>
      </w:r>
      <w:proofErr w:type="spellStart"/>
      <w:r w:rsidRPr="00B76B54">
        <w:t>minggu</w:t>
      </w:r>
      <w:proofErr w:type="spellEnd"/>
      <w:r w:rsidRPr="00B76B54">
        <w:t xml:space="preserve"> </w:t>
      </w:r>
      <w:proofErr w:type="spellStart"/>
      <w:r w:rsidRPr="00B76B54">
        <w:t>setelah</w:t>
      </w:r>
      <w:proofErr w:type="spellEnd"/>
      <w:r w:rsidRPr="00B76B54">
        <w:t xml:space="preserve"> </w:t>
      </w:r>
      <w:proofErr w:type="spellStart"/>
      <w:r w:rsidRPr="00B76B54">
        <w:t>pelaksanaan</w:t>
      </w:r>
      <w:proofErr w:type="spellEnd"/>
      <w:r w:rsidRPr="00B76B54">
        <w:t xml:space="preserve"> </w:t>
      </w:r>
      <w:proofErr w:type="spellStart"/>
      <w:r w:rsidRPr="00B76B54">
        <w:t>prakti</w:t>
      </w:r>
      <w:proofErr w:type="spellEnd"/>
      <w:r w:rsidRPr="00B76B54">
        <w:rPr>
          <w:lang w:val="id-ID"/>
        </w:rPr>
        <w:t>k maupun presentasi kelompok dan individu.</w:t>
      </w:r>
    </w:p>
    <w:p w14:paraId="618AF18C" w14:textId="77777777" w:rsidR="00F51CE7" w:rsidRPr="00B76B54" w:rsidRDefault="00F51CE7" w:rsidP="00F51CE7">
      <w:pPr>
        <w:spacing w:line="360" w:lineRule="auto"/>
        <w:ind w:left="851" w:hanging="180"/>
        <w:jc w:val="both"/>
        <w:rPr>
          <w:b/>
          <w:lang w:val="de-DE"/>
        </w:rPr>
      </w:pPr>
      <w:r w:rsidRPr="00B76B54">
        <w:rPr>
          <w:lang w:val="de-DE"/>
        </w:rPr>
        <w:t xml:space="preserve">  </w:t>
      </w:r>
      <w:r w:rsidRPr="00B76B54">
        <w:rPr>
          <w:b/>
          <w:lang w:val="de-DE"/>
        </w:rPr>
        <w:t>C.</w:t>
      </w:r>
      <w:r w:rsidRPr="00B76B54">
        <w:rPr>
          <w:b/>
          <w:lang w:val="id-ID"/>
        </w:rPr>
        <w:t xml:space="preserve"> </w:t>
      </w:r>
      <w:r w:rsidRPr="00B76B54">
        <w:rPr>
          <w:b/>
          <w:lang w:val="de-DE"/>
        </w:rPr>
        <w:t>TUJUAN DARI PEMBUATAN TUGAS</w:t>
      </w:r>
    </w:p>
    <w:p w14:paraId="2A6176AE" w14:textId="77777777" w:rsidR="00F51CE7" w:rsidRPr="00B76B54" w:rsidRDefault="00F51CE7" w:rsidP="00F51CE7">
      <w:pPr>
        <w:spacing w:line="360" w:lineRule="auto"/>
        <w:ind w:left="1560" w:hanging="426"/>
        <w:jc w:val="both"/>
        <w:rPr>
          <w:lang w:val="id-ID"/>
        </w:rPr>
      </w:pPr>
      <w:r w:rsidRPr="00B76B54">
        <w:rPr>
          <w:lang w:val="de-DE"/>
        </w:rPr>
        <w:t>1.</w:t>
      </w:r>
      <w:r w:rsidRPr="00B76B54">
        <w:rPr>
          <w:lang w:val="id-ID"/>
        </w:rPr>
        <w:t xml:space="preserve">  </w:t>
      </w:r>
      <w:r w:rsidRPr="00B76B54">
        <w:rPr>
          <w:lang w:val="id-ID"/>
        </w:rPr>
        <w:tab/>
        <w:t>Mahasiswa diharap mampu memahami materi dengan berinteraksi antar teman dengan menyempurnakan pemahaman.</w:t>
      </w:r>
      <w:r w:rsidRPr="00B76B54">
        <w:rPr>
          <w:lang w:val="de-DE"/>
        </w:rPr>
        <w:t xml:space="preserve"> </w:t>
      </w:r>
    </w:p>
    <w:p w14:paraId="7812BD7C" w14:textId="77777777" w:rsidR="00F51CE7" w:rsidRPr="00B76B54" w:rsidRDefault="00F51CE7" w:rsidP="00F51CE7">
      <w:pPr>
        <w:spacing w:line="360" w:lineRule="auto"/>
        <w:ind w:left="1418" w:hanging="284"/>
        <w:jc w:val="both"/>
        <w:rPr>
          <w:lang w:val="id-ID"/>
        </w:rPr>
      </w:pPr>
      <w:r w:rsidRPr="00B76B54">
        <w:rPr>
          <w:lang w:val="id-ID"/>
        </w:rPr>
        <w:t xml:space="preserve">2.    </w:t>
      </w:r>
      <w:r w:rsidRPr="00B76B54">
        <w:rPr>
          <w:lang w:val="de-DE"/>
        </w:rPr>
        <w:t xml:space="preserve">Mahasiswa diharapkan mampu </w:t>
      </w:r>
      <w:r w:rsidRPr="00B76B54">
        <w:rPr>
          <w:lang w:val="id-ID"/>
        </w:rPr>
        <w:t>membuat power point.</w:t>
      </w:r>
    </w:p>
    <w:p w14:paraId="01FC3ACE" w14:textId="77777777" w:rsidR="00F51CE7" w:rsidRPr="00B76B54" w:rsidRDefault="00F51CE7" w:rsidP="00F51CE7">
      <w:pPr>
        <w:spacing w:line="360" w:lineRule="auto"/>
        <w:ind w:left="1418" w:hanging="284"/>
        <w:jc w:val="both"/>
        <w:rPr>
          <w:lang w:val="id-ID"/>
        </w:rPr>
      </w:pPr>
      <w:r w:rsidRPr="00B76B54">
        <w:rPr>
          <w:lang w:val="id-ID"/>
        </w:rPr>
        <w:t>3</w:t>
      </w:r>
      <w:r w:rsidRPr="00B76B54">
        <w:rPr>
          <w:lang w:val="de-DE"/>
        </w:rPr>
        <w:t xml:space="preserve">. </w:t>
      </w:r>
      <w:r w:rsidRPr="00B76B54">
        <w:rPr>
          <w:lang w:val="id-ID"/>
        </w:rPr>
        <w:t xml:space="preserve">   </w:t>
      </w:r>
      <w:r w:rsidRPr="00B76B54">
        <w:rPr>
          <w:lang w:val="de-DE"/>
        </w:rPr>
        <w:t xml:space="preserve">Melatih mahasiswa untuk </w:t>
      </w:r>
      <w:r w:rsidRPr="00B76B54">
        <w:rPr>
          <w:lang w:val="id-ID"/>
        </w:rPr>
        <w:t>berani mempresentasikan hasil.</w:t>
      </w:r>
    </w:p>
    <w:p w14:paraId="4468B4F2" w14:textId="77777777" w:rsidR="00F51CE7" w:rsidRPr="00B76B54" w:rsidRDefault="00F51CE7" w:rsidP="00F51CE7">
      <w:pPr>
        <w:spacing w:line="360" w:lineRule="auto"/>
        <w:ind w:left="1560" w:hanging="426"/>
        <w:jc w:val="both"/>
        <w:rPr>
          <w:lang w:val="id-ID"/>
        </w:rPr>
      </w:pPr>
      <w:r w:rsidRPr="00B76B54">
        <w:rPr>
          <w:lang w:val="id-ID"/>
        </w:rPr>
        <w:t>4. Melatih Mahasiswa untuk menjadi manajer yang profesional dalam perusahaan.</w:t>
      </w:r>
    </w:p>
    <w:p w14:paraId="7FF28606" w14:textId="77777777" w:rsidR="00F51CE7" w:rsidRPr="00B76B54" w:rsidRDefault="00F51CE7" w:rsidP="00F51CE7">
      <w:pPr>
        <w:spacing w:line="360" w:lineRule="auto"/>
        <w:ind w:left="851" w:hanging="180"/>
        <w:jc w:val="both"/>
        <w:rPr>
          <w:b/>
          <w:lang w:val="id-ID"/>
        </w:rPr>
      </w:pPr>
      <w:r w:rsidRPr="00B76B54">
        <w:rPr>
          <w:lang w:val="de-DE"/>
        </w:rPr>
        <w:t xml:space="preserve"> </w:t>
      </w:r>
      <w:r w:rsidRPr="00B76B54">
        <w:rPr>
          <w:b/>
          <w:lang w:val="de-DE"/>
        </w:rPr>
        <w:t>D.</w:t>
      </w:r>
      <w:r w:rsidRPr="00B76B54">
        <w:rPr>
          <w:b/>
          <w:lang w:val="id-ID"/>
        </w:rPr>
        <w:t xml:space="preserve"> </w:t>
      </w:r>
      <w:r w:rsidRPr="00B76B54">
        <w:rPr>
          <w:b/>
          <w:lang w:val="de-DE"/>
        </w:rPr>
        <w:t>KONSEKUENSI BILA TIDAK MEMBUAT TUGAS.</w:t>
      </w:r>
    </w:p>
    <w:p w14:paraId="160C8A6B" w14:textId="77777777" w:rsidR="00F51CE7" w:rsidRPr="00B76B54" w:rsidRDefault="00F51CE7" w:rsidP="00F51CE7">
      <w:pPr>
        <w:spacing w:line="360" w:lineRule="auto"/>
        <w:ind w:left="1134" w:firstLine="284"/>
        <w:jc w:val="both"/>
        <w:rPr>
          <w:lang w:val="de-DE"/>
        </w:rPr>
      </w:pPr>
      <w:r w:rsidRPr="00B76B54">
        <w:rPr>
          <w:lang w:val="de-DE"/>
        </w:rPr>
        <w:lastRenderedPageBreak/>
        <w:t xml:space="preserve">    Bagi mahasiswa yang belum mengumpulkan tugas sampai batas waktu yang telah ditentukan , maka mahasiswa yang bersangkutan tidak diperk</w:t>
      </w:r>
      <w:r w:rsidRPr="00B76B54">
        <w:rPr>
          <w:lang w:val="id-ID"/>
        </w:rPr>
        <w:t>e</w:t>
      </w:r>
      <w:r w:rsidRPr="00B76B54">
        <w:rPr>
          <w:lang w:val="de-DE"/>
        </w:rPr>
        <w:t>nankan</w:t>
      </w:r>
      <w:r w:rsidRPr="00B76B54">
        <w:rPr>
          <w:lang w:val="id-ID"/>
        </w:rPr>
        <w:t xml:space="preserve"> mengikuti UTS maupun UAS</w:t>
      </w:r>
      <w:r w:rsidRPr="00B76B54">
        <w:rPr>
          <w:lang w:val="de-DE"/>
        </w:rPr>
        <w:t xml:space="preserve">. </w:t>
      </w:r>
    </w:p>
    <w:p w14:paraId="7A26F69F" w14:textId="77777777" w:rsidR="00F51CE7" w:rsidRPr="00B76B54" w:rsidRDefault="00F51CE7" w:rsidP="00F51CE7">
      <w:pPr>
        <w:spacing w:line="360" w:lineRule="auto"/>
        <w:ind w:left="180" w:hanging="180"/>
        <w:jc w:val="both"/>
        <w:rPr>
          <w:lang w:val="id-ID"/>
        </w:rPr>
      </w:pPr>
    </w:p>
    <w:p w14:paraId="43D0241A" w14:textId="77777777" w:rsidR="00F51CE7" w:rsidRPr="00B76B54" w:rsidRDefault="00F51CE7" w:rsidP="00F51CE7">
      <w:pPr>
        <w:spacing w:line="360" w:lineRule="auto"/>
        <w:ind w:left="180" w:hanging="180"/>
        <w:jc w:val="both"/>
        <w:rPr>
          <w:lang w:val="id-ID"/>
        </w:rPr>
      </w:pPr>
    </w:p>
    <w:p w14:paraId="2305DA7B" w14:textId="77777777" w:rsidR="00F51CE7" w:rsidRPr="00B76B54" w:rsidRDefault="00F51CE7" w:rsidP="00B20448">
      <w:pPr>
        <w:spacing w:line="360" w:lineRule="auto"/>
        <w:jc w:val="both"/>
        <w:rPr>
          <w:lang w:val="id-ID"/>
        </w:rPr>
      </w:pPr>
    </w:p>
    <w:p w14:paraId="329B5CC7" w14:textId="77777777" w:rsidR="00F51CE7" w:rsidRPr="00B76B54" w:rsidRDefault="00F51CE7" w:rsidP="00F51CE7">
      <w:pPr>
        <w:spacing w:line="360" w:lineRule="auto"/>
        <w:ind w:left="180" w:hanging="180"/>
        <w:jc w:val="both"/>
        <w:rPr>
          <w:lang w:val="id-ID"/>
        </w:rPr>
      </w:pPr>
    </w:p>
    <w:p w14:paraId="0D430BB3" w14:textId="77777777" w:rsidR="00F51CE7" w:rsidRPr="00B76B54" w:rsidRDefault="00F51CE7" w:rsidP="00B20448">
      <w:pPr>
        <w:spacing w:line="360" w:lineRule="auto"/>
        <w:jc w:val="both"/>
        <w:rPr>
          <w:lang w:val="id-ID"/>
        </w:rPr>
      </w:pPr>
    </w:p>
    <w:p w14:paraId="6024777D" w14:textId="77777777" w:rsidR="00F51CE7" w:rsidRPr="00B76B54" w:rsidRDefault="00F51CE7" w:rsidP="00F51CE7">
      <w:pPr>
        <w:pStyle w:val="ListParagraph"/>
        <w:numPr>
          <w:ilvl w:val="0"/>
          <w:numId w:val="29"/>
        </w:numPr>
        <w:spacing w:line="360" w:lineRule="auto"/>
        <w:jc w:val="both"/>
        <w:rPr>
          <w:b/>
        </w:rPr>
      </w:pPr>
      <w:r w:rsidRPr="00B76B54">
        <w:rPr>
          <w:b/>
        </w:rPr>
        <w:t xml:space="preserve">KRITERIA PENILAIAN </w:t>
      </w:r>
    </w:p>
    <w:p w14:paraId="7208EFB7" w14:textId="77777777" w:rsidR="00F51CE7" w:rsidRPr="00B76B54" w:rsidRDefault="00F51CE7" w:rsidP="00F51CE7">
      <w:pPr>
        <w:spacing w:line="360" w:lineRule="auto"/>
        <w:jc w:val="both"/>
        <w:rPr>
          <w:b/>
        </w:rPr>
      </w:pPr>
    </w:p>
    <w:p w14:paraId="5BE1429B" w14:textId="77777777" w:rsidR="00F51CE7" w:rsidRPr="00B76B54" w:rsidRDefault="00F51CE7" w:rsidP="00F51CE7">
      <w:pPr>
        <w:spacing w:line="360" w:lineRule="auto"/>
        <w:ind w:left="709"/>
        <w:jc w:val="both"/>
      </w:pPr>
      <w:proofErr w:type="spellStart"/>
      <w:r w:rsidRPr="00B76B54">
        <w:t>Penilaiaan</w:t>
      </w:r>
      <w:proofErr w:type="spellEnd"/>
      <w:r w:rsidRPr="00B76B54">
        <w:t xml:space="preserve"> </w:t>
      </w:r>
      <w:proofErr w:type="spellStart"/>
      <w:r w:rsidRPr="00B76B54">
        <w:t>akan</w:t>
      </w:r>
      <w:proofErr w:type="spellEnd"/>
      <w:r w:rsidRPr="00B76B54">
        <w:t xml:space="preserve"> </w:t>
      </w:r>
      <w:proofErr w:type="spellStart"/>
      <w:r w:rsidRPr="00B76B54">
        <w:t>dilakukan</w:t>
      </w:r>
      <w:proofErr w:type="spellEnd"/>
      <w:r w:rsidRPr="00B76B54">
        <w:t xml:space="preserve"> oleh </w:t>
      </w:r>
      <w:proofErr w:type="spellStart"/>
      <w:r w:rsidRPr="00B76B54">
        <w:t>dosen</w:t>
      </w:r>
      <w:proofErr w:type="spellEnd"/>
      <w:r w:rsidRPr="00B76B54">
        <w:t xml:space="preserve"> yang </w:t>
      </w:r>
      <w:proofErr w:type="spellStart"/>
      <w:r w:rsidRPr="00B76B54">
        <w:t>bersangkutan</w:t>
      </w:r>
      <w:proofErr w:type="spellEnd"/>
      <w:r w:rsidRPr="00B76B54">
        <w:t xml:space="preserve"> </w:t>
      </w:r>
      <w:proofErr w:type="spellStart"/>
      <w:r w:rsidRPr="00B76B54">
        <w:t>dengan</w:t>
      </w:r>
      <w:proofErr w:type="spellEnd"/>
      <w:r w:rsidRPr="00B76B54">
        <w:t xml:space="preserve"> criteria </w:t>
      </w:r>
      <w:proofErr w:type="spellStart"/>
      <w:r w:rsidRPr="00B76B54">
        <w:t>sebagai</w:t>
      </w:r>
      <w:proofErr w:type="spellEnd"/>
      <w:r w:rsidRPr="00B76B54">
        <w:t xml:space="preserve"> </w:t>
      </w:r>
      <w:proofErr w:type="spellStart"/>
      <w:proofErr w:type="gramStart"/>
      <w:r w:rsidRPr="00B76B54">
        <w:t>berikut</w:t>
      </w:r>
      <w:proofErr w:type="spellEnd"/>
      <w:r w:rsidRPr="00B76B54">
        <w:t xml:space="preserve"> :</w:t>
      </w:r>
      <w:proofErr w:type="gramEnd"/>
    </w:p>
    <w:p w14:paraId="6BC5095A" w14:textId="77777777" w:rsidR="00F51CE7" w:rsidRPr="00B76B54" w:rsidRDefault="00F51CE7" w:rsidP="00F51CE7">
      <w:pPr>
        <w:spacing w:line="360" w:lineRule="auto"/>
        <w:ind w:left="709"/>
        <w:jc w:val="both"/>
      </w:pPr>
    </w:p>
    <w:tbl>
      <w:tblPr>
        <w:tblStyle w:val="TableGrid"/>
        <w:tblW w:w="6946" w:type="dxa"/>
        <w:tblInd w:w="817" w:type="dxa"/>
        <w:tblLook w:val="01E0" w:firstRow="1" w:lastRow="1" w:firstColumn="1" w:lastColumn="1" w:noHBand="0" w:noVBand="0"/>
      </w:tblPr>
      <w:tblGrid>
        <w:gridCol w:w="1843"/>
        <w:gridCol w:w="2293"/>
        <w:gridCol w:w="2810"/>
      </w:tblGrid>
      <w:tr w:rsidR="00F51CE7" w:rsidRPr="00B76B54" w14:paraId="00FD2D64" w14:textId="77777777" w:rsidTr="00C62F33">
        <w:tc>
          <w:tcPr>
            <w:tcW w:w="1843" w:type="dxa"/>
          </w:tcPr>
          <w:p w14:paraId="0104A1C2" w14:textId="77777777" w:rsidR="00F51CE7" w:rsidRPr="00B76B54" w:rsidRDefault="00F51CE7" w:rsidP="00C62F33">
            <w:pPr>
              <w:spacing w:line="360" w:lineRule="auto"/>
              <w:ind w:left="709"/>
              <w:jc w:val="center"/>
              <w:rPr>
                <w:b/>
              </w:rPr>
            </w:pPr>
            <w:r w:rsidRPr="00B76B54">
              <w:rPr>
                <w:b/>
              </w:rPr>
              <w:t>NILAI</w:t>
            </w:r>
          </w:p>
        </w:tc>
        <w:tc>
          <w:tcPr>
            <w:tcW w:w="2293" w:type="dxa"/>
          </w:tcPr>
          <w:p w14:paraId="29BE3DDC" w14:textId="77777777" w:rsidR="00F51CE7" w:rsidRPr="00B76B54" w:rsidRDefault="00F51CE7" w:rsidP="00C62F33">
            <w:pPr>
              <w:spacing w:line="360" w:lineRule="auto"/>
              <w:ind w:left="709"/>
              <w:jc w:val="center"/>
              <w:rPr>
                <w:b/>
              </w:rPr>
            </w:pPr>
            <w:r w:rsidRPr="00B76B54">
              <w:rPr>
                <w:b/>
              </w:rPr>
              <w:t>POIN</w:t>
            </w:r>
          </w:p>
        </w:tc>
        <w:tc>
          <w:tcPr>
            <w:tcW w:w="2810" w:type="dxa"/>
          </w:tcPr>
          <w:p w14:paraId="0257E51D" w14:textId="77777777" w:rsidR="00F51CE7" w:rsidRPr="00B76B54" w:rsidRDefault="00F51CE7" w:rsidP="00C62F33">
            <w:pPr>
              <w:spacing w:line="360" w:lineRule="auto"/>
              <w:ind w:left="709"/>
              <w:jc w:val="center"/>
              <w:rPr>
                <w:b/>
              </w:rPr>
            </w:pPr>
            <w:r w:rsidRPr="00B76B54">
              <w:rPr>
                <w:b/>
              </w:rPr>
              <w:t>RANGE</w:t>
            </w:r>
          </w:p>
        </w:tc>
      </w:tr>
      <w:tr w:rsidR="00F51CE7" w:rsidRPr="00B76B54" w14:paraId="0C53725B" w14:textId="77777777" w:rsidTr="00C62F33">
        <w:tc>
          <w:tcPr>
            <w:tcW w:w="1843" w:type="dxa"/>
          </w:tcPr>
          <w:p w14:paraId="0BC318BB" w14:textId="77777777" w:rsidR="00F51CE7" w:rsidRPr="00B76B54" w:rsidRDefault="00F51CE7" w:rsidP="00C62F33">
            <w:pPr>
              <w:spacing w:line="360" w:lineRule="auto"/>
              <w:ind w:left="709"/>
              <w:jc w:val="center"/>
            </w:pPr>
            <w:r w:rsidRPr="00B76B54">
              <w:t>A</w:t>
            </w:r>
          </w:p>
        </w:tc>
        <w:tc>
          <w:tcPr>
            <w:tcW w:w="2293" w:type="dxa"/>
          </w:tcPr>
          <w:p w14:paraId="56988406" w14:textId="77777777" w:rsidR="00F51CE7" w:rsidRPr="00B76B54" w:rsidRDefault="00F51CE7" w:rsidP="00C62F33">
            <w:pPr>
              <w:spacing w:line="360" w:lineRule="auto"/>
              <w:ind w:left="709"/>
              <w:jc w:val="center"/>
            </w:pPr>
            <w:r w:rsidRPr="00B76B54">
              <w:t>4</w:t>
            </w:r>
          </w:p>
        </w:tc>
        <w:tc>
          <w:tcPr>
            <w:tcW w:w="2810" w:type="dxa"/>
          </w:tcPr>
          <w:p w14:paraId="340DB131" w14:textId="77777777" w:rsidR="00F51CE7" w:rsidRPr="00B76B54" w:rsidRDefault="00F51CE7" w:rsidP="00C62F33">
            <w:pPr>
              <w:spacing w:line="360" w:lineRule="auto"/>
              <w:ind w:left="709"/>
              <w:jc w:val="center"/>
            </w:pPr>
            <w:proofErr w:type="spellStart"/>
            <w:r w:rsidRPr="00B76B54">
              <w:t>Lebih</w:t>
            </w:r>
            <w:proofErr w:type="spellEnd"/>
            <w:r w:rsidRPr="00B76B54">
              <w:t xml:space="preserve"> </w:t>
            </w:r>
            <w:proofErr w:type="spellStart"/>
            <w:r w:rsidRPr="00B76B54">
              <w:t>dari</w:t>
            </w:r>
            <w:proofErr w:type="spellEnd"/>
            <w:r w:rsidRPr="00B76B54">
              <w:t xml:space="preserve"> 80</w:t>
            </w:r>
          </w:p>
        </w:tc>
      </w:tr>
      <w:tr w:rsidR="00F51CE7" w:rsidRPr="00B76B54" w14:paraId="0FEB95F2" w14:textId="77777777" w:rsidTr="00C62F33">
        <w:tc>
          <w:tcPr>
            <w:tcW w:w="1843" w:type="dxa"/>
          </w:tcPr>
          <w:p w14:paraId="7856C075" w14:textId="77777777" w:rsidR="00F51CE7" w:rsidRPr="00B76B54" w:rsidRDefault="00F51CE7" w:rsidP="00C62F33">
            <w:pPr>
              <w:spacing w:line="360" w:lineRule="auto"/>
              <w:ind w:left="709"/>
              <w:jc w:val="center"/>
            </w:pPr>
            <w:r w:rsidRPr="00B76B54">
              <w:t>B</w:t>
            </w:r>
          </w:p>
        </w:tc>
        <w:tc>
          <w:tcPr>
            <w:tcW w:w="2293" w:type="dxa"/>
          </w:tcPr>
          <w:p w14:paraId="33223992" w14:textId="77777777" w:rsidR="00F51CE7" w:rsidRPr="00B76B54" w:rsidRDefault="00F51CE7" w:rsidP="00C62F33">
            <w:pPr>
              <w:spacing w:line="360" w:lineRule="auto"/>
              <w:ind w:left="709"/>
              <w:jc w:val="center"/>
            </w:pPr>
            <w:r w:rsidRPr="00B76B54">
              <w:t>3</w:t>
            </w:r>
          </w:p>
        </w:tc>
        <w:tc>
          <w:tcPr>
            <w:tcW w:w="2810" w:type="dxa"/>
          </w:tcPr>
          <w:p w14:paraId="430773A0" w14:textId="77777777" w:rsidR="00F51CE7" w:rsidRPr="00B76B54" w:rsidRDefault="00F51CE7" w:rsidP="00C62F33">
            <w:pPr>
              <w:spacing w:line="360" w:lineRule="auto"/>
              <w:ind w:left="709"/>
              <w:jc w:val="center"/>
            </w:pPr>
            <w:r w:rsidRPr="00B76B54">
              <w:t>70 – 79</w:t>
            </w:r>
          </w:p>
        </w:tc>
      </w:tr>
      <w:tr w:rsidR="00F51CE7" w:rsidRPr="00B76B54" w14:paraId="314ED5A1" w14:textId="77777777" w:rsidTr="00C62F33">
        <w:tc>
          <w:tcPr>
            <w:tcW w:w="1843" w:type="dxa"/>
          </w:tcPr>
          <w:p w14:paraId="5BE43011" w14:textId="77777777" w:rsidR="00F51CE7" w:rsidRPr="00B76B54" w:rsidRDefault="00F51CE7" w:rsidP="00C62F33">
            <w:pPr>
              <w:spacing w:line="360" w:lineRule="auto"/>
              <w:ind w:left="709"/>
              <w:jc w:val="center"/>
            </w:pPr>
            <w:r w:rsidRPr="00B76B54">
              <w:t>C</w:t>
            </w:r>
          </w:p>
        </w:tc>
        <w:tc>
          <w:tcPr>
            <w:tcW w:w="2293" w:type="dxa"/>
          </w:tcPr>
          <w:p w14:paraId="5C14DD22" w14:textId="77777777" w:rsidR="00F51CE7" w:rsidRPr="00B76B54" w:rsidRDefault="00F51CE7" w:rsidP="00C62F33">
            <w:pPr>
              <w:spacing w:line="360" w:lineRule="auto"/>
              <w:ind w:left="709"/>
              <w:jc w:val="center"/>
            </w:pPr>
            <w:r w:rsidRPr="00B76B54">
              <w:t>2</w:t>
            </w:r>
          </w:p>
        </w:tc>
        <w:tc>
          <w:tcPr>
            <w:tcW w:w="2810" w:type="dxa"/>
          </w:tcPr>
          <w:p w14:paraId="27743CD7" w14:textId="77777777" w:rsidR="00F51CE7" w:rsidRPr="00B76B54" w:rsidRDefault="00F51CE7" w:rsidP="00C62F33">
            <w:pPr>
              <w:spacing w:line="360" w:lineRule="auto"/>
              <w:ind w:left="709"/>
              <w:jc w:val="center"/>
            </w:pPr>
            <w:r w:rsidRPr="00B76B54">
              <w:t>60 – 79</w:t>
            </w:r>
          </w:p>
        </w:tc>
      </w:tr>
      <w:tr w:rsidR="00F51CE7" w:rsidRPr="00B76B54" w14:paraId="24867D50" w14:textId="77777777" w:rsidTr="00C62F33">
        <w:tc>
          <w:tcPr>
            <w:tcW w:w="1843" w:type="dxa"/>
          </w:tcPr>
          <w:p w14:paraId="38664CF1" w14:textId="77777777" w:rsidR="00F51CE7" w:rsidRPr="00B76B54" w:rsidRDefault="00F51CE7" w:rsidP="00C62F33">
            <w:pPr>
              <w:spacing w:line="360" w:lineRule="auto"/>
              <w:ind w:left="709"/>
              <w:jc w:val="center"/>
            </w:pPr>
            <w:r w:rsidRPr="00B76B54">
              <w:t>D</w:t>
            </w:r>
          </w:p>
        </w:tc>
        <w:tc>
          <w:tcPr>
            <w:tcW w:w="2293" w:type="dxa"/>
          </w:tcPr>
          <w:p w14:paraId="47A29005" w14:textId="77777777" w:rsidR="00F51CE7" w:rsidRPr="00B76B54" w:rsidRDefault="00F51CE7" w:rsidP="00C62F33">
            <w:pPr>
              <w:spacing w:line="360" w:lineRule="auto"/>
              <w:ind w:left="709"/>
              <w:jc w:val="center"/>
            </w:pPr>
            <w:r w:rsidRPr="00B76B54">
              <w:t>1</w:t>
            </w:r>
          </w:p>
        </w:tc>
        <w:tc>
          <w:tcPr>
            <w:tcW w:w="2810" w:type="dxa"/>
          </w:tcPr>
          <w:p w14:paraId="427BDAD2" w14:textId="77777777" w:rsidR="00F51CE7" w:rsidRPr="00B76B54" w:rsidRDefault="00F51CE7" w:rsidP="00C62F33">
            <w:pPr>
              <w:spacing w:line="360" w:lineRule="auto"/>
              <w:ind w:left="709"/>
              <w:jc w:val="center"/>
            </w:pPr>
            <w:r w:rsidRPr="00B76B54">
              <w:t>50 – 59</w:t>
            </w:r>
          </w:p>
        </w:tc>
      </w:tr>
      <w:tr w:rsidR="00F51CE7" w:rsidRPr="00B76B54" w14:paraId="62C2E60F" w14:textId="77777777" w:rsidTr="00C62F33">
        <w:tc>
          <w:tcPr>
            <w:tcW w:w="1843" w:type="dxa"/>
          </w:tcPr>
          <w:p w14:paraId="5682236D" w14:textId="77777777" w:rsidR="00F51CE7" w:rsidRPr="00B76B54" w:rsidRDefault="00F51CE7" w:rsidP="00C62F33">
            <w:pPr>
              <w:spacing w:line="360" w:lineRule="auto"/>
              <w:ind w:left="709"/>
              <w:jc w:val="center"/>
            </w:pPr>
            <w:r w:rsidRPr="00B76B54">
              <w:t>E</w:t>
            </w:r>
          </w:p>
        </w:tc>
        <w:tc>
          <w:tcPr>
            <w:tcW w:w="2293" w:type="dxa"/>
          </w:tcPr>
          <w:p w14:paraId="599603BB" w14:textId="77777777" w:rsidR="00F51CE7" w:rsidRPr="00B76B54" w:rsidRDefault="00F51CE7" w:rsidP="00C62F33">
            <w:pPr>
              <w:spacing w:line="360" w:lineRule="auto"/>
              <w:ind w:left="709"/>
              <w:jc w:val="center"/>
            </w:pPr>
            <w:r w:rsidRPr="00B76B54">
              <w:t>0</w:t>
            </w:r>
          </w:p>
        </w:tc>
        <w:tc>
          <w:tcPr>
            <w:tcW w:w="2810" w:type="dxa"/>
          </w:tcPr>
          <w:p w14:paraId="6B1A15CA" w14:textId="77777777" w:rsidR="00F51CE7" w:rsidRPr="00B76B54" w:rsidRDefault="00F51CE7" w:rsidP="00C62F33">
            <w:pPr>
              <w:spacing w:line="360" w:lineRule="auto"/>
              <w:ind w:left="709"/>
              <w:jc w:val="center"/>
            </w:pPr>
            <w:r w:rsidRPr="00B76B54">
              <w:t xml:space="preserve">Kurang </w:t>
            </w:r>
            <w:proofErr w:type="spellStart"/>
            <w:r w:rsidRPr="00B76B54">
              <w:t>dari</w:t>
            </w:r>
            <w:proofErr w:type="spellEnd"/>
            <w:r w:rsidRPr="00B76B54">
              <w:t xml:space="preserve"> 49</w:t>
            </w:r>
          </w:p>
        </w:tc>
      </w:tr>
    </w:tbl>
    <w:p w14:paraId="6A00BB11" w14:textId="77777777" w:rsidR="00F51CE7" w:rsidRPr="00B76B54" w:rsidRDefault="00F51CE7" w:rsidP="00F51CE7">
      <w:pPr>
        <w:spacing w:line="360" w:lineRule="auto"/>
        <w:jc w:val="both"/>
        <w:rPr>
          <w:lang w:val="id-ID"/>
        </w:rPr>
      </w:pPr>
    </w:p>
    <w:p w14:paraId="3915716A" w14:textId="77777777" w:rsidR="00F51CE7" w:rsidRPr="00B76B54" w:rsidRDefault="00F51CE7" w:rsidP="00F51CE7">
      <w:pPr>
        <w:spacing w:line="360" w:lineRule="auto"/>
        <w:ind w:left="709"/>
        <w:jc w:val="both"/>
        <w:rPr>
          <w:lang w:val="de-DE"/>
        </w:rPr>
      </w:pPr>
      <w:r w:rsidRPr="00B76B54">
        <w:rPr>
          <w:lang w:val="de-DE"/>
        </w:rPr>
        <w:t>Dalam menentukan nilai akhir akan digunakan pembobotan sebagai berikut :</w:t>
      </w:r>
    </w:p>
    <w:tbl>
      <w:tblPr>
        <w:tblStyle w:val="TableGrid"/>
        <w:tblW w:w="7489" w:type="dxa"/>
        <w:tblInd w:w="828" w:type="dxa"/>
        <w:tblLook w:val="01E0" w:firstRow="1" w:lastRow="1" w:firstColumn="1" w:lastColumn="1" w:noHBand="0" w:noVBand="0"/>
      </w:tblPr>
      <w:tblGrid>
        <w:gridCol w:w="698"/>
        <w:gridCol w:w="3839"/>
        <w:gridCol w:w="2952"/>
      </w:tblGrid>
      <w:tr w:rsidR="00F51CE7" w:rsidRPr="00B76B54" w14:paraId="22922BD1" w14:textId="77777777" w:rsidTr="00C62F33">
        <w:tc>
          <w:tcPr>
            <w:tcW w:w="698" w:type="dxa"/>
          </w:tcPr>
          <w:p w14:paraId="06ACBB1D" w14:textId="77777777" w:rsidR="00F51CE7" w:rsidRPr="00B76B54" w:rsidRDefault="00F51CE7" w:rsidP="00C62F33">
            <w:pPr>
              <w:spacing w:line="360" w:lineRule="auto"/>
              <w:jc w:val="center"/>
              <w:rPr>
                <w:b/>
                <w:lang w:val="de-DE"/>
              </w:rPr>
            </w:pPr>
            <w:r w:rsidRPr="00B76B54">
              <w:rPr>
                <w:b/>
                <w:lang w:val="de-DE"/>
              </w:rPr>
              <w:t>NO</w:t>
            </w:r>
          </w:p>
        </w:tc>
        <w:tc>
          <w:tcPr>
            <w:tcW w:w="3839" w:type="dxa"/>
          </w:tcPr>
          <w:p w14:paraId="2B930594" w14:textId="77777777" w:rsidR="00F51CE7" w:rsidRPr="00B76B54" w:rsidRDefault="00F51CE7" w:rsidP="00C62F33">
            <w:pPr>
              <w:spacing w:line="360" w:lineRule="auto"/>
              <w:jc w:val="center"/>
              <w:rPr>
                <w:b/>
                <w:lang w:val="de-DE"/>
              </w:rPr>
            </w:pPr>
            <w:r w:rsidRPr="00B76B54">
              <w:rPr>
                <w:b/>
                <w:lang w:val="de-DE"/>
              </w:rPr>
              <w:t>TUGAS</w:t>
            </w:r>
          </w:p>
        </w:tc>
        <w:tc>
          <w:tcPr>
            <w:tcW w:w="2952" w:type="dxa"/>
          </w:tcPr>
          <w:p w14:paraId="4249C187" w14:textId="77777777" w:rsidR="00F51CE7" w:rsidRPr="00B76B54" w:rsidRDefault="00F51CE7" w:rsidP="00C62F33">
            <w:pPr>
              <w:spacing w:line="360" w:lineRule="auto"/>
              <w:jc w:val="center"/>
              <w:rPr>
                <w:b/>
                <w:lang w:val="de-DE"/>
              </w:rPr>
            </w:pPr>
            <w:r w:rsidRPr="00B76B54">
              <w:rPr>
                <w:b/>
                <w:lang w:val="de-DE"/>
              </w:rPr>
              <w:t>PROSENTASE</w:t>
            </w:r>
          </w:p>
        </w:tc>
      </w:tr>
      <w:tr w:rsidR="00F51CE7" w:rsidRPr="00B76B54" w14:paraId="701CD150" w14:textId="77777777" w:rsidTr="00C62F33">
        <w:tc>
          <w:tcPr>
            <w:tcW w:w="698" w:type="dxa"/>
          </w:tcPr>
          <w:p w14:paraId="5CA7A73F" w14:textId="77777777" w:rsidR="00F51CE7" w:rsidRPr="00B76B54" w:rsidRDefault="00F51CE7" w:rsidP="00C62F33">
            <w:pPr>
              <w:spacing w:line="360" w:lineRule="auto"/>
              <w:jc w:val="both"/>
              <w:rPr>
                <w:lang w:val="de-DE"/>
              </w:rPr>
            </w:pPr>
            <w:r w:rsidRPr="00B76B54">
              <w:rPr>
                <w:lang w:val="de-DE"/>
              </w:rPr>
              <w:t>1</w:t>
            </w:r>
          </w:p>
        </w:tc>
        <w:tc>
          <w:tcPr>
            <w:tcW w:w="3839" w:type="dxa"/>
          </w:tcPr>
          <w:p w14:paraId="26C8102D" w14:textId="77777777" w:rsidR="00F51CE7" w:rsidRPr="00B76B54" w:rsidRDefault="00F51CE7" w:rsidP="00C62F33">
            <w:pPr>
              <w:spacing w:line="360" w:lineRule="auto"/>
              <w:jc w:val="both"/>
              <w:rPr>
                <w:lang w:val="de-DE"/>
              </w:rPr>
            </w:pPr>
            <w:r w:rsidRPr="00B76B54">
              <w:rPr>
                <w:lang w:val="de-DE"/>
              </w:rPr>
              <w:t>Tugas – tugas ( lembar kerja )</w:t>
            </w:r>
          </w:p>
        </w:tc>
        <w:tc>
          <w:tcPr>
            <w:tcW w:w="2952" w:type="dxa"/>
          </w:tcPr>
          <w:p w14:paraId="64216497" w14:textId="77777777" w:rsidR="00F51CE7" w:rsidRPr="00B76B54" w:rsidRDefault="00F51CE7" w:rsidP="00C62F33">
            <w:pPr>
              <w:spacing w:line="360" w:lineRule="auto"/>
              <w:jc w:val="center"/>
              <w:rPr>
                <w:lang w:val="de-DE"/>
              </w:rPr>
            </w:pPr>
            <w:r w:rsidRPr="00B76B54">
              <w:rPr>
                <w:lang w:val="de-DE"/>
              </w:rPr>
              <w:t>15 %</w:t>
            </w:r>
          </w:p>
        </w:tc>
      </w:tr>
      <w:tr w:rsidR="00F51CE7" w:rsidRPr="00B76B54" w14:paraId="748687D2" w14:textId="77777777" w:rsidTr="00C62F33">
        <w:tc>
          <w:tcPr>
            <w:tcW w:w="698" w:type="dxa"/>
          </w:tcPr>
          <w:p w14:paraId="1C96EFD0" w14:textId="77777777" w:rsidR="00F51CE7" w:rsidRPr="00B76B54" w:rsidRDefault="00F51CE7" w:rsidP="00C62F33">
            <w:pPr>
              <w:spacing w:line="360" w:lineRule="auto"/>
              <w:jc w:val="both"/>
              <w:rPr>
                <w:lang w:val="de-DE"/>
              </w:rPr>
            </w:pPr>
            <w:r w:rsidRPr="00B76B54">
              <w:rPr>
                <w:lang w:val="de-DE"/>
              </w:rPr>
              <w:t>2</w:t>
            </w:r>
          </w:p>
        </w:tc>
        <w:tc>
          <w:tcPr>
            <w:tcW w:w="3839" w:type="dxa"/>
          </w:tcPr>
          <w:p w14:paraId="657ABAE1" w14:textId="77777777" w:rsidR="00F51CE7" w:rsidRPr="00B76B54" w:rsidRDefault="00F51CE7" w:rsidP="00C62F33">
            <w:pPr>
              <w:spacing w:line="360" w:lineRule="auto"/>
              <w:jc w:val="both"/>
              <w:rPr>
                <w:lang w:val="de-DE"/>
              </w:rPr>
            </w:pPr>
            <w:r w:rsidRPr="00B76B54">
              <w:rPr>
                <w:lang w:val="de-DE"/>
              </w:rPr>
              <w:t>Evaluasi Tengah Semester ( UTS )</w:t>
            </w:r>
          </w:p>
        </w:tc>
        <w:tc>
          <w:tcPr>
            <w:tcW w:w="2952" w:type="dxa"/>
          </w:tcPr>
          <w:p w14:paraId="30602C0C" w14:textId="77777777" w:rsidR="00F51CE7" w:rsidRPr="00B76B54" w:rsidRDefault="00F51CE7" w:rsidP="00C62F33">
            <w:pPr>
              <w:spacing w:line="360" w:lineRule="auto"/>
              <w:jc w:val="center"/>
              <w:rPr>
                <w:lang w:val="de-DE"/>
              </w:rPr>
            </w:pPr>
            <w:r w:rsidRPr="00B76B54">
              <w:rPr>
                <w:lang w:val="de-DE"/>
              </w:rPr>
              <w:t>1</w:t>
            </w:r>
            <w:r w:rsidRPr="00B76B54">
              <w:rPr>
                <w:lang w:val="id-ID"/>
              </w:rPr>
              <w:t>0</w:t>
            </w:r>
            <w:r w:rsidRPr="00B76B54">
              <w:rPr>
                <w:lang w:val="de-DE"/>
              </w:rPr>
              <w:t xml:space="preserve"> %</w:t>
            </w:r>
          </w:p>
        </w:tc>
      </w:tr>
      <w:tr w:rsidR="00F51CE7" w:rsidRPr="00B76B54" w14:paraId="54C5F13A" w14:textId="77777777" w:rsidTr="00C62F33">
        <w:tc>
          <w:tcPr>
            <w:tcW w:w="698" w:type="dxa"/>
          </w:tcPr>
          <w:p w14:paraId="68157DB8" w14:textId="77777777" w:rsidR="00F51CE7" w:rsidRPr="00B76B54" w:rsidRDefault="00F51CE7" w:rsidP="00C62F33">
            <w:pPr>
              <w:spacing w:line="360" w:lineRule="auto"/>
              <w:jc w:val="both"/>
              <w:rPr>
                <w:lang w:val="de-DE"/>
              </w:rPr>
            </w:pPr>
            <w:r w:rsidRPr="00B76B54">
              <w:rPr>
                <w:lang w:val="de-DE"/>
              </w:rPr>
              <w:t>3</w:t>
            </w:r>
          </w:p>
        </w:tc>
        <w:tc>
          <w:tcPr>
            <w:tcW w:w="3839" w:type="dxa"/>
          </w:tcPr>
          <w:p w14:paraId="1B84F48E" w14:textId="77777777" w:rsidR="00F51CE7" w:rsidRPr="00B76B54" w:rsidRDefault="00F51CE7" w:rsidP="00C62F33">
            <w:pPr>
              <w:spacing w:line="360" w:lineRule="auto"/>
              <w:jc w:val="both"/>
              <w:rPr>
                <w:lang w:val="de-DE"/>
              </w:rPr>
            </w:pPr>
            <w:r w:rsidRPr="00B76B54">
              <w:rPr>
                <w:lang w:val="de-DE"/>
              </w:rPr>
              <w:t>Evaluasi Akhir semester ( UAS )</w:t>
            </w:r>
          </w:p>
        </w:tc>
        <w:tc>
          <w:tcPr>
            <w:tcW w:w="2952" w:type="dxa"/>
          </w:tcPr>
          <w:p w14:paraId="56A6B6F6" w14:textId="77777777" w:rsidR="00F51CE7" w:rsidRPr="00B76B54" w:rsidRDefault="00F51CE7" w:rsidP="00C62F33">
            <w:pPr>
              <w:spacing w:line="360" w:lineRule="auto"/>
              <w:jc w:val="center"/>
              <w:rPr>
                <w:lang w:val="de-DE"/>
              </w:rPr>
            </w:pPr>
            <w:r w:rsidRPr="00B76B54">
              <w:rPr>
                <w:lang w:val="de-DE"/>
              </w:rPr>
              <w:t>15 %</w:t>
            </w:r>
          </w:p>
        </w:tc>
      </w:tr>
      <w:tr w:rsidR="00F51CE7" w:rsidRPr="00B76B54" w14:paraId="56BA55F8" w14:textId="77777777" w:rsidTr="00C62F33">
        <w:tc>
          <w:tcPr>
            <w:tcW w:w="698" w:type="dxa"/>
          </w:tcPr>
          <w:p w14:paraId="48C4338F" w14:textId="77777777" w:rsidR="00F51CE7" w:rsidRPr="00B76B54" w:rsidRDefault="00F51CE7" w:rsidP="00C62F33">
            <w:pPr>
              <w:spacing w:line="360" w:lineRule="auto"/>
              <w:jc w:val="both"/>
              <w:rPr>
                <w:lang w:val="de-DE"/>
              </w:rPr>
            </w:pPr>
            <w:r w:rsidRPr="00B76B54">
              <w:rPr>
                <w:lang w:val="de-DE"/>
              </w:rPr>
              <w:t>4</w:t>
            </w:r>
          </w:p>
        </w:tc>
        <w:tc>
          <w:tcPr>
            <w:tcW w:w="3839" w:type="dxa"/>
          </w:tcPr>
          <w:p w14:paraId="29FAC799" w14:textId="77777777" w:rsidR="00F51CE7" w:rsidRPr="00B76B54" w:rsidRDefault="00F51CE7" w:rsidP="00C62F33">
            <w:pPr>
              <w:spacing w:line="360" w:lineRule="auto"/>
              <w:jc w:val="both"/>
              <w:rPr>
                <w:lang w:val="de-DE"/>
              </w:rPr>
            </w:pPr>
            <w:r w:rsidRPr="00B76B54">
              <w:rPr>
                <w:lang w:val="de-DE"/>
              </w:rPr>
              <w:t>Makalah Individu</w:t>
            </w:r>
          </w:p>
        </w:tc>
        <w:tc>
          <w:tcPr>
            <w:tcW w:w="2952" w:type="dxa"/>
          </w:tcPr>
          <w:p w14:paraId="14C7F979" w14:textId="77777777" w:rsidR="00F51CE7" w:rsidRPr="00B76B54" w:rsidRDefault="00F51CE7" w:rsidP="00C62F33">
            <w:pPr>
              <w:spacing w:line="360" w:lineRule="auto"/>
              <w:jc w:val="center"/>
              <w:rPr>
                <w:lang w:val="de-DE"/>
              </w:rPr>
            </w:pPr>
            <w:r w:rsidRPr="00B76B54">
              <w:rPr>
                <w:lang w:val="id-ID"/>
              </w:rPr>
              <w:t>15</w:t>
            </w:r>
            <w:r w:rsidRPr="00B76B54">
              <w:rPr>
                <w:lang w:val="de-DE"/>
              </w:rPr>
              <w:t xml:space="preserve"> %</w:t>
            </w:r>
          </w:p>
        </w:tc>
      </w:tr>
      <w:tr w:rsidR="00F51CE7" w:rsidRPr="00B76B54" w14:paraId="4C7F4B25" w14:textId="77777777" w:rsidTr="00C62F33">
        <w:tc>
          <w:tcPr>
            <w:tcW w:w="698" w:type="dxa"/>
          </w:tcPr>
          <w:p w14:paraId="45810214" w14:textId="77777777" w:rsidR="00F51CE7" w:rsidRPr="00B76B54" w:rsidRDefault="00F51CE7" w:rsidP="00C62F33">
            <w:pPr>
              <w:spacing w:line="360" w:lineRule="auto"/>
              <w:jc w:val="both"/>
              <w:rPr>
                <w:lang w:val="de-DE"/>
              </w:rPr>
            </w:pPr>
            <w:r w:rsidRPr="00B76B54">
              <w:rPr>
                <w:lang w:val="de-DE"/>
              </w:rPr>
              <w:t>5</w:t>
            </w:r>
          </w:p>
        </w:tc>
        <w:tc>
          <w:tcPr>
            <w:tcW w:w="3839" w:type="dxa"/>
          </w:tcPr>
          <w:p w14:paraId="0139A431" w14:textId="77777777" w:rsidR="00F51CE7" w:rsidRPr="00B76B54" w:rsidRDefault="00F51CE7" w:rsidP="00C62F33">
            <w:pPr>
              <w:spacing w:line="360" w:lineRule="auto"/>
              <w:jc w:val="both"/>
              <w:rPr>
                <w:lang w:val="de-DE"/>
              </w:rPr>
            </w:pPr>
            <w:r w:rsidRPr="00B76B54">
              <w:rPr>
                <w:lang w:val="de-DE"/>
              </w:rPr>
              <w:t>Makalah Kelompok</w:t>
            </w:r>
          </w:p>
        </w:tc>
        <w:tc>
          <w:tcPr>
            <w:tcW w:w="2952" w:type="dxa"/>
          </w:tcPr>
          <w:p w14:paraId="1B5CA6FF" w14:textId="77777777" w:rsidR="00F51CE7" w:rsidRPr="00B76B54" w:rsidRDefault="00F51CE7" w:rsidP="00C62F33">
            <w:pPr>
              <w:spacing w:line="360" w:lineRule="auto"/>
              <w:jc w:val="center"/>
              <w:rPr>
                <w:lang w:val="de-DE"/>
              </w:rPr>
            </w:pPr>
            <w:r w:rsidRPr="00B76B54">
              <w:rPr>
                <w:lang w:val="id-ID"/>
              </w:rPr>
              <w:t>15</w:t>
            </w:r>
            <w:r w:rsidRPr="00B76B54">
              <w:rPr>
                <w:lang w:val="de-DE"/>
              </w:rPr>
              <w:t xml:space="preserve"> %</w:t>
            </w:r>
          </w:p>
        </w:tc>
      </w:tr>
      <w:tr w:rsidR="00F51CE7" w:rsidRPr="00B76B54" w14:paraId="24995B48" w14:textId="77777777" w:rsidTr="00C62F33">
        <w:tc>
          <w:tcPr>
            <w:tcW w:w="698" w:type="dxa"/>
          </w:tcPr>
          <w:p w14:paraId="4A72ACDC" w14:textId="77777777" w:rsidR="00F51CE7" w:rsidRPr="00B76B54" w:rsidRDefault="00F51CE7" w:rsidP="00C62F33">
            <w:pPr>
              <w:spacing w:line="360" w:lineRule="auto"/>
              <w:jc w:val="both"/>
              <w:rPr>
                <w:lang w:val="de-DE"/>
              </w:rPr>
            </w:pPr>
            <w:r w:rsidRPr="00B76B54">
              <w:rPr>
                <w:lang w:val="de-DE"/>
              </w:rPr>
              <w:t>6</w:t>
            </w:r>
          </w:p>
        </w:tc>
        <w:tc>
          <w:tcPr>
            <w:tcW w:w="3839" w:type="dxa"/>
          </w:tcPr>
          <w:p w14:paraId="2C5E50FC" w14:textId="77777777" w:rsidR="00F51CE7" w:rsidRPr="00B76B54" w:rsidRDefault="00F51CE7" w:rsidP="00C62F33">
            <w:pPr>
              <w:spacing w:line="360" w:lineRule="auto"/>
              <w:jc w:val="both"/>
              <w:rPr>
                <w:lang w:val="de-DE"/>
              </w:rPr>
            </w:pPr>
            <w:r w:rsidRPr="00B76B54">
              <w:rPr>
                <w:lang w:val="de-DE"/>
              </w:rPr>
              <w:t>Keaktifan dalam diskusi</w:t>
            </w:r>
          </w:p>
        </w:tc>
        <w:tc>
          <w:tcPr>
            <w:tcW w:w="2952" w:type="dxa"/>
          </w:tcPr>
          <w:p w14:paraId="39559DF4" w14:textId="77777777" w:rsidR="00F51CE7" w:rsidRPr="00B76B54" w:rsidRDefault="00F51CE7" w:rsidP="00C62F33">
            <w:pPr>
              <w:spacing w:line="360" w:lineRule="auto"/>
              <w:jc w:val="center"/>
              <w:rPr>
                <w:lang w:val="de-DE"/>
              </w:rPr>
            </w:pPr>
            <w:r w:rsidRPr="00B76B54">
              <w:rPr>
                <w:lang w:val="id-ID"/>
              </w:rPr>
              <w:t>15</w:t>
            </w:r>
            <w:r w:rsidRPr="00B76B54">
              <w:rPr>
                <w:lang w:val="de-DE"/>
              </w:rPr>
              <w:t xml:space="preserve"> %</w:t>
            </w:r>
          </w:p>
        </w:tc>
      </w:tr>
      <w:tr w:rsidR="00F51CE7" w:rsidRPr="00B76B54" w14:paraId="170256EF" w14:textId="77777777" w:rsidTr="00C62F33">
        <w:tc>
          <w:tcPr>
            <w:tcW w:w="698" w:type="dxa"/>
          </w:tcPr>
          <w:p w14:paraId="2A4F9121" w14:textId="77777777" w:rsidR="00F51CE7" w:rsidRPr="00B76B54" w:rsidRDefault="00F51CE7" w:rsidP="00C62F33">
            <w:pPr>
              <w:spacing w:line="360" w:lineRule="auto"/>
              <w:jc w:val="both"/>
              <w:rPr>
                <w:lang w:val="id-ID"/>
              </w:rPr>
            </w:pPr>
            <w:r w:rsidRPr="00B76B54">
              <w:rPr>
                <w:lang w:val="id-ID"/>
              </w:rPr>
              <w:t xml:space="preserve">7. </w:t>
            </w:r>
          </w:p>
        </w:tc>
        <w:tc>
          <w:tcPr>
            <w:tcW w:w="3839" w:type="dxa"/>
          </w:tcPr>
          <w:p w14:paraId="497F6CC3" w14:textId="77777777" w:rsidR="00F51CE7" w:rsidRPr="00B76B54" w:rsidRDefault="00F51CE7" w:rsidP="00C62F33">
            <w:pPr>
              <w:spacing w:line="360" w:lineRule="auto"/>
              <w:jc w:val="both"/>
              <w:rPr>
                <w:lang w:val="id-ID"/>
              </w:rPr>
            </w:pPr>
            <w:r w:rsidRPr="00B76B54">
              <w:rPr>
                <w:lang w:val="id-ID"/>
              </w:rPr>
              <w:t>Keaktifan dalam Kelompok</w:t>
            </w:r>
          </w:p>
        </w:tc>
        <w:tc>
          <w:tcPr>
            <w:tcW w:w="2952" w:type="dxa"/>
          </w:tcPr>
          <w:p w14:paraId="387C6382" w14:textId="77777777" w:rsidR="00F51CE7" w:rsidRPr="00B76B54" w:rsidRDefault="00F51CE7" w:rsidP="00C62F33">
            <w:pPr>
              <w:spacing w:line="360" w:lineRule="auto"/>
              <w:jc w:val="center"/>
              <w:rPr>
                <w:lang w:val="id-ID"/>
              </w:rPr>
            </w:pPr>
            <w:r w:rsidRPr="00B76B54">
              <w:rPr>
                <w:lang w:val="id-ID"/>
              </w:rPr>
              <w:t>15 %</w:t>
            </w:r>
          </w:p>
        </w:tc>
      </w:tr>
    </w:tbl>
    <w:p w14:paraId="4FCDC718" w14:textId="77777777" w:rsidR="00F51CE7" w:rsidRPr="00B76B54" w:rsidRDefault="00F51CE7" w:rsidP="00F51CE7">
      <w:pPr>
        <w:spacing w:line="360" w:lineRule="auto"/>
        <w:jc w:val="both"/>
        <w:rPr>
          <w:lang w:val="de-DE"/>
        </w:rPr>
      </w:pPr>
    </w:p>
    <w:p w14:paraId="245BCD5F" w14:textId="77777777" w:rsidR="00F51CE7" w:rsidRPr="00B76B54" w:rsidRDefault="00F51CE7" w:rsidP="00F51CE7">
      <w:pPr>
        <w:spacing w:line="360" w:lineRule="auto"/>
        <w:jc w:val="both"/>
        <w:rPr>
          <w:b/>
          <w:lang w:val="id-ID"/>
        </w:rPr>
      </w:pPr>
    </w:p>
    <w:p w14:paraId="70E26D55" w14:textId="77777777" w:rsidR="00F51CE7" w:rsidRPr="00B76B54" w:rsidRDefault="00F51CE7" w:rsidP="00F51CE7">
      <w:pPr>
        <w:spacing w:line="360" w:lineRule="auto"/>
        <w:jc w:val="both"/>
        <w:rPr>
          <w:b/>
          <w:lang w:val="id-ID"/>
        </w:rPr>
      </w:pPr>
    </w:p>
    <w:p w14:paraId="39893C15" w14:textId="77777777" w:rsidR="00F51CE7" w:rsidRPr="00B76B54" w:rsidRDefault="00F51CE7" w:rsidP="00F51CE7">
      <w:pPr>
        <w:spacing w:line="360" w:lineRule="auto"/>
        <w:jc w:val="both"/>
        <w:rPr>
          <w:b/>
          <w:lang w:val="id-ID"/>
        </w:rPr>
      </w:pPr>
    </w:p>
    <w:p w14:paraId="60D2C22D" w14:textId="77777777" w:rsidR="00F51CE7" w:rsidRPr="00B76B54" w:rsidRDefault="00F51CE7" w:rsidP="00F51CE7">
      <w:pPr>
        <w:pStyle w:val="ListParagraph"/>
        <w:numPr>
          <w:ilvl w:val="0"/>
          <w:numId w:val="29"/>
        </w:numPr>
        <w:spacing w:line="360" w:lineRule="auto"/>
        <w:jc w:val="both"/>
        <w:rPr>
          <w:b/>
        </w:rPr>
      </w:pPr>
      <w:r w:rsidRPr="00B76B54">
        <w:rPr>
          <w:b/>
        </w:rPr>
        <w:lastRenderedPageBreak/>
        <w:t>JADWAL PERKULIAHAN DENGAN POKOK BAHASAN YANG RELEFAN</w:t>
      </w:r>
    </w:p>
    <w:p w14:paraId="10701C4E" w14:textId="77777777" w:rsidR="00F51CE7" w:rsidRPr="00B76B54" w:rsidRDefault="00F51CE7" w:rsidP="00F51CE7">
      <w:pPr>
        <w:spacing w:line="360" w:lineRule="auto"/>
        <w:jc w:val="both"/>
        <w:rPr>
          <w:b/>
        </w:rPr>
      </w:pPr>
    </w:p>
    <w:tbl>
      <w:tblPr>
        <w:tblStyle w:val="TableGrid"/>
        <w:tblW w:w="8755" w:type="dxa"/>
        <w:tblLook w:val="01E0" w:firstRow="1" w:lastRow="1" w:firstColumn="1" w:lastColumn="1" w:noHBand="0" w:noVBand="0"/>
      </w:tblPr>
      <w:tblGrid>
        <w:gridCol w:w="1349"/>
        <w:gridCol w:w="3021"/>
        <w:gridCol w:w="1830"/>
        <w:gridCol w:w="2555"/>
      </w:tblGrid>
      <w:tr w:rsidR="00F51CE7" w:rsidRPr="00B76B54" w14:paraId="1D0553D0" w14:textId="77777777" w:rsidTr="00C62F33">
        <w:tc>
          <w:tcPr>
            <w:tcW w:w="1349" w:type="dxa"/>
          </w:tcPr>
          <w:p w14:paraId="37FA9BA7" w14:textId="77777777" w:rsidR="00F51CE7" w:rsidRPr="00B76B54" w:rsidRDefault="00F51CE7" w:rsidP="00C62F33">
            <w:pPr>
              <w:jc w:val="center"/>
              <w:rPr>
                <w:b/>
                <w:lang w:val="id-ID"/>
              </w:rPr>
            </w:pPr>
            <w:r w:rsidRPr="00B76B54">
              <w:rPr>
                <w:b/>
                <w:lang w:val="id-ID"/>
              </w:rPr>
              <w:t xml:space="preserve">Pertemuan ke </w:t>
            </w:r>
          </w:p>
        </w:tc>
        <w:tc>
          <w:tcPr>
            <w:tcW w:w="3021" w:type="dxa"/>
          </w:tcPr>
          <w:p w14:paraId="24321BCE" w14:textId="77777777" w:rsidR="00F51CE7" w:rsidRPr="00B76B54" w:rsidRDefault="00F51CE7" w:rsidP="00C62F33">
            <w:pPr>
              <w:jc w:val="center"/>
              <w:rPr>
                <w:b/>
              </w:rPr>
            </w:pPr>
            <w:r w:rsidRPr="00B76B54">
              <w:rPr>
                <w:b/>
              </w:rPr>
              <w:t>POKOK BAHASAN</w:t>
            </w:r>
          </w:p>
        </w:tc>
        <w:tc>
          <w:tcPr>
            <w:tcW w:w="1830" w:type="dxa"/>
          </w:tcPr>
          <w:p w14:paraId="316161EA" w14:textId="77777777" w:rsidR="00F51CE7" w:rsidRPr="00B76B54" w:rsidRDefault="00F51CE7" w:rsidP="00C62F33">
            <w:pPr>
              <w:jc w:val="center"/>
              <w:rPr>
                <w:b/>
              </w:rPr>
            </w:pPr>
            <w:r w:rsidRPr="00B76B54">
              <w:rPr>
                <w:b/>
              </w:rPr>
              <w:t>WAKTU</w:t>
            </w:r>
          </w:p>
        </w:tc>
        <w:tc>
          <w:tcPr>
            <w:tcW w:w="2555" w:type="dxa"/>
          </w:tcPr>
          <w:p w14:paraId="7FF60AB2" w14:textId="77777777" w:rsidR="00F51CE7" w:rsidRPr="00B76B54" w:rsidRDefault="00F51CE7" w:rsidP="00C62F33">
            <w:pPr>
              <w:rPr>
                <w:b/>
                <w:lang w:val="id-ID"/>
              </w:rPr>
            </w:pPr>
            <w:r w:rsidRPr="00B76B54">
              <w:rPr>
                <w:b/>
                <w:lang w:val="id-ID"/>
              </w:rPr>
              <w:t>REFERENSI</w:t>
            </w:r>
          </w:p>
        </w:tc>
      </w:tr>
      <w:tr w:rsidR="00AE0D62" w:rsidRPr="00B76B54" w14:paraId="4F9B4440" w14:textId="77777777" w:rsidTr="00C62F33">
        <w:tc>
          <w:tcPr>
            <w:tcW w:w="1349" w:type="dxa"/>
          </w:tcPr>
          <w:p w14:paraId="706D23DB" w14:textId="77777777" w:rsidR="00AE0D62" w:rsidRPr="00B76B54" w:rsidRDefault="00AE0D62" w:rsidP="00AE0D62">
            <w:pPr>
              <w:jc w:val="center"/>
            </w:pPr>
            <w:r w:rsidRPr="00B76B54">
              <w:t>I,11</w:t>
            </w:r>
          </w:p>
        </w:tc>
        <w:tc>
          <w:tcPr>
            <w:tcW w:w="3021" w:type="dxa"/>
          </w:tcPr>
          <w:p w14:paraId="26058BD6" w14:textId="23DAEC38" w:rsidR="00AE0D62" w:rsidRPr="00B76B54" w:rsidRDefault="0098258F" w:rsidP="00AE0D62">
            <w:pPr>
              <w:rPr>
                <w:color w:val="000000"/>
              </w:rPr>
            </w:pPr>
            <w:r w:rsidRPr="00B76B54">
              <w:rPr>
                <w:color w:val="000000"/>
              </w:rPr>
              <w:t xml:space="preserve">Menyusun system </w:t>
            </w:r>
            <w:proofErr w:type="spellStart"/>
            <w:r w:rsidRPr="00B76B54">
              <w:rPr>
                <w:color w:val="000000"/>
              </w:rPr>
              <w:t>performa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apprasial</w:t>
            </w:r>
            <w:proofErr w:type="spellEnd"/>
          </w:p>
          <w:p w14:paraId="3BAF0A8A" w14:textId="77777777" w:rsidR="00AE0D62" w:rsidRPr="00B76B54" w:rsidRDefault="0098258F" w:rsidP="0098258F">
            <w:pPr>
              <w:pStyle w:val="ListParagraph"/>
              <w:numPr>
                <w:ilvl w:val="0"/>
                <w:numId w:val="35"/>
              </w:numPr>
              <w:spacing w:after="200"/>
              <w:ind w:left="459" w:hanging="284"/>
              <w:rPr>
                <w:color w:val="000000"/>
              </w:rPr>
            </w:pPr>
            <w:r w:rsidRPr="00B76B54">
              <w:rPr>
                <w:color w:val="000000"/>
              </w:rPr>
              <w:t xml:space="preserve">Performa </w:t>
            </w:r>
            <w:proofErr w:type="spellStart"/>
            <w:r w:rsidRPr="00B76B54">
              <w:rPr>
                <w:color w:val="000000"/>
              </w:rPr>
              <w:t>aprasial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karyawan</w:t>
            </w:r>
            <w:proofErr w:type="spellEnd"/>
          </w:p>
          <w:p w14:paraId="4B1317B9" w14:textId="626F67FA" w:rsidR="0098258F" w:rsidRPr="00B76B54" w:rsidRDefault="0098258F" w:rsidP="0098258F">
            <w:pPr>
              <w:pStyle w:val="ListParagraph"/>
              <w:numPr>
                <w:ilvl w:val="0"/>
                <w:numId w:val="35"/>
              </w:numPr>
              <w:spacing w:after="200"/>
              <w:ind w:left="459" w:hanging="284"/>
              <w:rPr>
                <w:color w:val="000000"/>
              </w:rPr>
            </w:pPr>
            <w:proofErr w:type="spellStart"/>
            <w:r w:rsidRPr="00B76B54">
              <w:rPr>
                <w:color w:val="000000"/>
              </w:rPr>
              <w:t>Kompetensi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karyawan</w:t>
            </w:r>
            <w:proofErr w:type="spellEnd"/>
          </w:p>
        </w:tc>
        <w:tc>
          <w:tcPr>
            <w:tcW w:w="1830" w:type="dxa"/>
          </w:tcPr>
          <w:p w14:paraId="3681E907" w14:textId="77777777" w:rsidR="00AE0D62" w:rsidRPr="00B76B54" w:rsidRDefault="00AE0D62" w:rsidP="00AE0D62">
            <w:pPr>
              <w:pStyle w:val="ListParagraph"/>
              <w:numPr>
                <w:ilvl w:val="0"/>
                <w:numId w:val="33"/>
              </w:numPr>
              <w:jc w:val="center"/>
              <w:rPr>
                <w:lang w:val="id-ID"/>
              </w:rPr>
            </w:pPr>
            <w:r w:rsidRPr="00B76B54">
              <w:rPr>
                <w:lang w:val="id-ID"/>
              </w:rPr>
              <w:t>MNT</w:t>
            </w:r>
          </w:p>
        </w:tc>
        <w:tc>
          <w:tcPr>
            <w:tcW w:w="2555" w:type="dxa"/>
          </w:tcPr>
          <w:p w14:paraId="30D57CB3" w14:textId="77777777" w:rsidR="00AE0D62" w:rsidRPr="00B76B54" w:rsidRDefault="00AE0D62" w:rsidP="00AE0D62">
            <w:pPr>
              <w:jc w:val="both"/>
              <w:rPr>
                <w:lang w:val="id-ID"/>
              </w:rPr>
            </w:pPr>
            <w:r w:rsidRPr="00B76B54">
              <w:t>Robert L Mathis dan John H Jackson, 2000</w:t>
            </w:r>
          </w:p>
          <w:p w14:paraId="091D99A0" w14:textId="77777777" w:rsidR="00AE0D62" w:rsidRPr="00B76B54" w:rsidRDefault="00AE0D62" w:rsidP="00AE0D62">
            <w:pPr>
              <w:jc w:val="both"/>
              <w:rPr>
                <w:lang w:val="id-ID"/>
              </w:rPr>
            </w:pPr>
            <w:r w:rsidRPr="00B76B54">
              <w:t>William B Werther, JR dan Keith Davis, 1996</w:t>
            </w:r>
          </w:p>
        </w:tc>
      </w:tr>
      <w:tr w:rsidR="00AE0D62" w:rsidRPr="00B76B54" w14:paraId="646756FA" w14:textId="77777777" w:rsidTr="00C62F33">
        <w:tc>
          <w:tcPr>
            <w:tcW w:w="1349" w:type="dxa"/>
          </w:tcPr>
          <w:p w14:paraId="12961CC6" w14:textId="77777777" w:rsidR="00AE0D62" w:rsidRPr="00B76B54" w:rsidRDefault="00AE0D62" w:rsidP="00AE0D62">
            <w:pPr>
              <w:jc w:val="center"/>
              <w:rPr>
                <w:lang w:val="id-ID"/>
              </w:rPr>
            </w:pPr>
            <w:r w:rsidRPr="00B76B54">
              <w:t>III</w:t>
            </w:r>
          </w:p>
        </w:tc>
        <w:tc>
          <w:tcPr>
            <w:tcW w:w="3021" w:type="dxa"/>
          </w:tcPr>
          <w:p w14:paraId="23DAA362" w14:textId="2469EF52" w:rsidR="00AE0D62" w:rsidRPr="00B76B54" w:rsidRDefault="0098258F" w:rsidP="00AE0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B76B54">
              <w:rPr>
                <w:rFonts w:eastAsiaTheme="minorHAnsi"/>
                <w:color w:val="000000"/>
              </w:rPr>
              <w:t>Implementasi</w:t>
            </w:r>
            <w:proofErr w:type="spellEnd"/>
            <w:r w:rsidRPr="00B76B54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B76B54">
              <w:rPr>
                <w:rFonts w:eastAsiaTheme="minorHAnsi"/>
                <w:color w:val="000000"/>
              </w:rPr>
              <w:t>bidang</w:t>
            </w:r>
            <w:proofErr w:type="spellEnd"/>
            <w:r w:rsidRPr="00B76B54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B76B54">
              <w:rPr>
                <w:rFonts w:eastAsiaTheme="minorHAnsi"/>
                <w:color w:val="000000"/>
              </w:rPr>
              <w:t>pelatihan</w:t>
            </w:r>
            <w:proofErr w:type="spellEnd"/>
            <w:r w:rsidRPr="00B76B54">
              <w:rPr>
                <w:rFonts w:eastAsiaTheme="minorHAnsi"/>
                <w:color w:val="000000"/>
              </w:rPr>
              <w:t xml:space="preserve"> dan </w:t>
            </w:r>
            <w:proofErr w:type="spellStart"/>
            <w:r w:rsidRPr="00B76B54">
              <w:rPr>
                <w:rFonts w:eastAsiaTheme="minorHAnsi"/>
                <w:color w:val="000000"/>
              </w:rPr>
              <w:t>pengembangan</w:t>
            </w:r>
            <w:proofErr w:type="spellEnd"/>
            <w:r w:rsidRPr="00B76B54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B76B54">
              <w:rPr>
                <w:rFonts w:eastAsiaTheme="minorHAnsi"/>
                <w:color w:val="000000"/>
              </w:rPr>
              <w:t>diri</w:t>
            </w:r>
            <w:proofErr w:type="spellEnd"/>
          </w:p>
          <w:p w14:paraId="76DFD378" w14:textId="77777777" w:rsidR="00AE0D62" w:rsidRPr="00B76B54" w:rsidRDefault="0098258F" w:rsidP="00AE0D6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59" w:hanging="284"/>
            </w:pPr>
            <w:proofErr w:type="spellStart"/>
            <w:r w:rsidRPr="00B76B54">
              <w:rPr>
                <w:rFonts w:eastAsiaTheme="minorHAnsi"/>
                <w:color w:val="000000"/>
              </w:rPr>
              <w:t>Pelatihan</w:t>
            </w:r>
            <w:proofErr w:type="spellEnd"/>
            <w:r w:rsidRPr="00B76B54">
              <w:rPr>
                <w:rFonts w:eastAsiaTheme="minorHAnsi"/>
                <w:color w:val="000000"/>
              </w:rPr>
              <w:t xml:space="preserve"> </w:t>
            </w:r>
          </w:p>
          <w:p w14:paraId="3F21BDCF" w14:textId="7B386CA1" w:rsidR="0098258F" w:rsidRPr="00B76B54" w:rsidRDefault="0098258F" w:rsidP="00AE0D6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59" w:hanging="284"/>
            </w:pPr>
            <w:proofErr w:type="spellStart"/>
            <w:r w:rsidRPr="00B76B54">
              <w:t>Pembinaan</w:t>
            </w:r>
            <w:proofErr w:type="spellEnd"/>
          </w:p>
          <w:p w14:paraId="2EDAD21B" w14:textId="77777777" w:rsidR="0098258F" w:rsidRPr="00B76B54" w:rsidRDefault="0098258F" w:rsidP="00AE0D6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59" w:hanging="284"/>
            </w:pPr>
            <w:r w:rsidRPr="00B76B54">
              <w:t>Informal dan formal</w:t>
            </w:r>
          </w:p>
          <w:p w14:paraId="2C777585" w14:textId="7CDCAD8E" w:rsidR="0098258F" w:rsidRPr="00B76B54" w:rsidRDefault="0098258F" w:rsidP="00AE0D6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59" w:hanging="284"/>
            </w:pPr>
            <w:proofErr w:type="spellStart"/>
            <w:r w:rsidRPr="00B76B54">
              <w:t>Pengembangan</w:t>
            </w:r>
            <w:proofErr w:type="spellEnd"/>
            <w:r w:rsidRPr="00B76B54">
              <w:t xml:space="preserve"> </w:t>
            </w:r>
            <w:proofErr w:type="spellStart"/>
            <w:r w:rsidRPr="00B76B54">
              <w:t>diri</w:t>
            </w:r>
            <w:proofErr w:type="spellEnd"/>
          </w:p>
        </w:tc>
        <w:tc>
          <w:tcPr>
            <w:tcW w:w="1830" w:type="dxa"/>
          </w:tcPr>
          <w:p w14:paraId="7DE42CAE" w14:textId="77777777" w:rsidR="00AE0D62" w:rsidRPr="00B76B54" w:rsidRDefault="00AE0D62" w:rsidP="00AE0D62">
            <w:pPr>
              <w:pStyle w:val="ListParagraph"/>
              <w:numPr>
                <w:ilvl w:val="0"/>
                <w:numId w:val="34"/>
              </w:numPr>
              <w:jc w:val="center"/>
            </w:pPr>
            <w:r w:rsidRPr="00B76B54">
              <w:t>MNT</w:t>
            </w:r>
          </w:p>
        </w:tc>
        <w:tc>
          <w:tcPr>
            <w:tcW w:w="2555" w:type="dxa"/>
          </w:tcPr>
          <w:p w14:paraId="35930659" w14:textId="77777777" w:rsidR="00AE0D62" w:rsidRPr="00B76B54" w:rsidRDefault="00AE0D62" w:rsidP="00AE0D62">
            <w:r w:rsidRPr="00B76B54">
              <w:t>Edwin B Flippo,1989</w:t>
            </w:r>
          </w:p>
        </w:tc>
      </w:tr>
      <w:tr w:rsidR="00AE0D62" w:rsidRPr="00B76B54" w14:paraId="160D82AE" w14:textId="77777777" w:rsidTr="00C62F33">
        <w:tc>
          <w:tcPr>
            <w:tcW w:w="1349" w:type="dxa"/>
          </w:tcPr>
          <w:p w14:paraId="6B809C12" w14:textId="77777777" w:rsidR="00AE0D62" w:rsidRPr="00B76B54" w:rsidRDefault="00C84E65" w:rsidP="00AE0D62">
            <w:pPr>
              <w:jc w:val="center"/>
              <w:rPr>
                <w:lang w:val="id-ID"/>
              </w:rPr>
            </w:pPr>
            <w:r w:rsidRPr="00B76B54">
              <w:t>IV</w:t>
            </w:r>
          </w:p>
        </w:tc>
        <w:tc>
          <w:tcPr>
            <w:tcW w:w="3021" w:type="dxa"/>
          </w:tcPr>
          <w:p w14:paraId="3FF043EB" w14:textId="77777777" w:rsidR="00AE0D62" w:rsidRPr="00B76B54" w:rsidRDefault="00AE0D62" w:rsidP="00AE0D6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6B54">
              <w:rPr>
                <w:color w:val="000000"/>
              </w:rPr>
              <w:t xml:space="preserve">Issu </w:t>
            </w:r>
            <w:proofErr w:type="spellStart"/>
            <w:r w:rsidRPr="00B76B54">
              <w:rPr>
                <w:color w:val="000000"/>
              </w:rPr>
              <w:t>dalam</w:t>
            </w:r>
            <w:proofErr w:type="spellEnd"/>
            <w:r w:rsidRPr="00B76B54">
              <w:rPr>
                <w:color w:val="000000"/>
              </w:rPr>
              <w:t xml:space="preserve"> MSDM</w:t>
            </w:r>
          </w:p>
          <w:p w14:paraId="7F6A5F11" w14:textId="77777777" w:rsidR="00AE0D62" w:rsidRPr="00B76B54" w:rsidRDefault="00AE0D62" w:rsidP="00AE0D62">
            <w:pPr>
              <w:pStyle w:val="ListParagraph"/>
              <w:numPr>
                <w:ilvl w:val="1"/>
                <w:numId w:val="37"/>
              </w:numPr>
              <w:autoSpaceDE w:val="0"/>
              <w:autoSpaceDN w:val="0"/>
              <w:adjustRightInd w:val="0"/>
              <w:ind w:left="459" w:hanging="284"/>
              <w:rPr>
                <w:color w:val="000000"/>
              </w:rPr>
            </w:pPr>
            <w:proofErr w:type="spellStart"/>
            <w:r w:rsidRPr="00B76B54">
              <w:rPr>
                <w:color w:val="000000"/>
              </w:rPr>
              <w:t>Isu</w:t>
            </w:r>
            <w:proofErr w:type="spellEnd"/>
            <w:r w:rsidRPr="00B76B54">
              <w:rPr>
                <w:color w:val="000000"/>
              </w:rPr>
              <w:t xml:space="preserve"> MSDM</w:t>
            </w:r>
          </w:p>
          <w:p w14:paraId="2ECE0111" w14:textId="77777777" w:rsidR="00AE0D62" w:rsidRPr="00B76B54" w:rsidRDefault="00AE0D62" w:rsidP="00AE0D62">
            <w:pPr>
              <w:pStyle w:val="ListParagraph"/>
              <w:numPr>
                <w:ilvl w:val="1"/>
                <w:numId w:val="37"/>
              </w:numPr>
              <w:autoSpaceDE w:val="0"/>
              <w:autoSpaceDN w:val="0"/>
              <w:adjustRightInd w:val="0"/>
              <w:ind w:left="459" w:hanging="284"/>
              <w:rPr>
                <w:color w:val="000000"/>
              </w:rPr>
            </w:pPr>
            <w:proofErr w:type="spellStart"/>
            <w:r w:rsidRPr="00B76B54">
              <w:rPr>
                <w:color w:val="000000"/>
              </w:rPr>
              <w:t>Pendekatan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penilaian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lingkungan</w:t>
            </w:r>
            <w:proofErr w:type="spellEnd"/>
          </w:p>
          <w:p w14:paraId="300BC69D" w14:textId="77777777" w:rsidR="00AE0D62" w:rsidRPr="00B76B54" w:rsidRDefault="00AE0D62" w:rsidP="00AE0D62">
            <w:pPr>
              <w:pStyle w:val="ListParagraph"/>
              <w:numPr>
                <w:ilvl w:val="1"/>
                <w:numId w:val="37"/>
              </w:numPr>
              <w:autoSpaceDE w:val="0"/>
              <w:autoSpaceDN w:val="0"/>
              <w:adjustRightInd w:val="0"/>
              <w:ind w:left="459" w:hanging="284"/>
              <w:rPr>
                <w:color w:val="000000"/>
              </w:rPr>
            </w:pPr>
            <w:r w:rsidRPr="00B76B54">
              <w:rPr>
                <w:color w:val="000000"/>
              </w:rPr>
              <w:t>Strategi MSDM</w:t>
            </w:r>
          </w:p>
        </w:tc>
        <w:tc>
          <w:tcPr>
            <w:tcW w:w="1830" w:type="dxa"/>
          </w:tcPr>
          <w:p w14:paraId="4ECF3BEB" w14:textId="77777777" w:rsidR="00AE0D62" w:rsidRPr="00B76B54" w:rsidRDefault="00AE0D62" w:rsidP="00AE0D62">
            <w:pPr>
              <w:jc w:val="center"/>
              <w:rPr>
                <w:lang w:val="id-ID"/>
              </w:rPr>
            </w:pPr>
            <w:r w:rsidRPr="00B76B54">
              <w:rPr>
                <w:lang w:val="id-ID"/>
              </w:rPr>
              <w:t>120</w:t>
            </w:r>
            <w:r w:rsidRPr="00B76B54">
              <w:t xml:space="preserve"> MNT</w:t>
            </w:r>
          </w:p>
        </w:tc>
        <w:tc>
          <w:tcPr>
            <w:tcW w:w="2555" w:type="dxa"/>
          </w:tcPr>
          <w:p w14:paraId="7F3A79C3" w14:textId="77777777" w:rsidR="00AE0D62" w:rsidRPr="00B76B54" w:rsidRDefault="00AE0D62" w:rsidP="00AE0D62">
            <w:pPr>
              <w:widowControl w:val="0"/>
              <w:autoSpaceDE w:val="0"/>
              <w:autoSpaceDN w:val="0"/>
              <w:adjustRightInd w:val="0"/>
              <w:rPr>
                <w:lang w:val="id-ID"/>
              </w:rPr>
            </w:pPr>
            <w:r w:rsidRPr="00B76B54">
              <w:t>William B Werther, JR dan Keith Davis, 1996</w:t>
            </w:r>
          </w:p>
          <w:p w14:paraId="015E346A" w14:textId="77777777" w:rsidR="00AE0D62" w:rsidRPr="00B76B54" w:rsidRDefault="00AE0D62" w:rsidP="00AE0D62">
            <w:pPr>
              <w:widowControl w:val="0"/>
              <w:autoSpaceDE w:val="0"/>
              <w:autoSpaceDN w:val="0"/>
              <w:adjustRightInd w:val="0"/>
              <w:rPr>
                <w:lang w:val="id-ID"/>
              </w:rPr>
            </w:pPr>
            <w:r w:rsidRPr="00B76B54">
              <w:t>Gary Dessler, 2009</w:t>
            </w:r>
          </w:p>
        </w:tc>
      </w:tr>
      <w:tr w:rsidR="00AE0D62" w:rsidRPr="00B76B54" w14:paraId="0190B0A0" w14:textId="77777777" w:rsidTr="00C62F33">
        <w:tc>
          <w:tcPr>
            <w:tcW w:w="1349" w:type="dxa"/>
          </w:tcPr>
          <w:p w14:paraId="1F5AFB38" w14:textId="77777777" w:rsidR="00AE0D62" w:rsidRPr="00B76B54" w:rsidRDefault="00AE0D62" w:rsidP="00AE0D62">
            <w:pPr>
              <w:jc w:val="center"/>
            </w:pPr>
            <w:r w:rsidRPr="00B76B54">
              <w:rPr>
                <w:lang w:val="id-ID"/>
              </w:rPr>
              <w:t>V</w:t>
            </w:r>
            <w:r w:rsidR="00C84E65" w:rsidRPr="00B76B54">
              <w:t>,VI</w:t>
            </w:r>
          </w:p>
        </w:tc>
        <w:tc>
          <w:tcPr>
            <w:tcW w:w="3021" w:type="dxa"/>
          </w:tcPr>
          <w:p w14:paraId="0064668E" w14:textId="77777777" w:rsidR="00AE0D62" w:rsidRPr="00B76B54" w:rsidRDefault="00AE0D62" w:rsidP="00AE0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B76B54">
              <w:rPr>
                <w:rFonts w:eastAsiaTheme="minorHAnsi"/>
                <w:color w:val="000000"/>
              </w:rPr>
              <w:t>SDM dan personal management</w:t>
            </w:r>
          </w:p>
          <w:p w14:paraId="26BF1131" w14:textId="77777777" w:rsidR="00AE0D62" w:rsidRPr="00B76B54" w:rsidRDefault="00AE0D62" w:rsidP="00AE0D62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452"/>
              <w:rPr>
                <w:rFonts w:eastAsiaTheme="minorHAnsi"/>
                <w:color w:val="000000"/>
              </w:rPr>
            </w:pPr>
            <w:r w:rsidRPr="00B76B54">
              <w:rPr>
                <w:rFonts w:eastAsiaTheme="minorHAnsi"/>
                <w:color w:val="000000"/>
              </w:rPr>
              <w:t xml:space="preserve">Proses dan </w:t>
            </w:r>
            <w:proofErr w:type="spellStart"/>
            <w:r w:rsidRPr="00B76B54">
              <w:rPr>
                <w:rFonts w:eastAsiaTheme="minorHAnsi"/>
                <w:color w:val="000000"/>
              </w:rPr>
              <w:t>tantangan</w:t>
            </w:r>
            <w:proofErr w:type="spellEnd"/>
            <w:r w:rsidRPr="00B76B54">
              <w:rPr>
                <w:rFonts w:eastAsiaTheme="minorHAnsi"/>
                <w:color w:val="000000"/>
              </w:rPr>
              <w:t xml:space="preserve"> SDM</w:t>
            </w:r>
          </w:p>
          <w:p w14:paraId="0B035E75" w14:textId="77777777" w:rsidR="00AE0D62" w:rsidRPr="00B76B54" w:rsidRDefault="00AE0D62" w:rsidP="00AE0D62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452"/>
            </w:pPr>
            <w:proofErr w:type="spellStart"/>
            <w:r w:rsidRPr="00B76B54">
              <w:rPr>
                <w:color w:val="000000"/>
              </w:rPr>
              <w:t>resouch</w:t>
            </w:r>
            <w:proofErr w:type="spellEnd"/>
            <w:r w:rsidRPr="00B76B54">
              <w:rPr>
                <w:color w:val="000000"/>
              </w:rPr>
              <w:t xml:space="preserve"> management challenge</w:t>
            </w:r>
          </w:p>
          <w:p w14:paraId="1B4B69F6" w14:textId="77777777" w:rsidR="00AE0D62" w:rsidRPr="00B76B54" w:rsidRDefault="00AE0D62" w:rsidP="00AE0D62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452"/>
            </w:pPr>
            <w:proofErr w:type="spellStart"/>
            <w:r w:rsidRPr="00B76B54">
              <w:rPr>
                <w:color w:val="000000"/>
              </w:rPr>
              <w:t>perubahan</w:t>
            </w:r>
            <w:proofErr w:type="spellEnd"/>
            <w:r w:rsidRPr="00B76B54">
              <w:rPr>
                <w:color w:val="000000"/>
              </w:rPr>
              <w:t xml:space="preserve"> dunia </w:t>
            </w:r>
            <w:proofErr w:type="spellStart"/>
            <w:r w:rsidRPr="00B76B54">
              <w:rPr>
                <w:color w:val="000000"/>
              </w:rPr>
              <w:t>kerja</w:t>
            </w:r>
            <w:proofErr w:type="spellEnd"/>
          </w:p>
          <w:p w14:paraId="372CCE15" w14:textId="77777777" w:rsidR="00AE0D62" w:rsidRPr="00B76B54" w:rsidRDefault="00AE0D62" w:rsidP="00AE0D62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452"/>
            </w:pPr>
            <w:proofErr w:type="spellStart"/>
            <w:r w:rsidRPr="00B76B54">
              <w:rPr>
                <w:color w:val="000000"/>
              </w:rPr>
              <w:t>pengangkatan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keja</w:t>
            </w:r>
            <w:proofErr w:type="spellEnd"/>
          </w:p>
          <w:p w14:paraId="4CEAD74E" w14:textId="77777777" w:rsidR="00AE0D62" w:rsidRPr="00B76B54" w:rsidRDefault="00AE0D62" w:rsidP="00AE0D62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452"/>
            </w:pPr>
            <w:proofErr w:type="spellStart"/>
            <w:r w:rsidRPr="00B76B54">
              <w:rPr>
                <w:color w:val="000000"/>
              </w:rPr>
              <w:t>placemant</w:t>
            </w:r>
            <w:proofErr w:type="spellEnd"/>
          </w:p>
          <w:p w14:paraId="68529B0F" w14:textId="77777777" w:rsidR="00AE0D62" w:rsidRPr="00B76B54" w:rsidRDefault="00AE0D62" w:rsidP="00AE0D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0" w:type="dxa"/>
          </w:tcPr>
          <w:p w14:paraId="4413727B" w14:textId="77777777" w:rsidR="00AE0D62" w:rsidRPr="00B76B54" w:rsidRDefault="00AE0D62" w:rsidP="00AE0D62">
            <w:pPr>
              <w:jc w:val="center"/>
            </w:pPr>
            <w:r w:rsidRPr="00B76B54">
              <w:rPr>
                <w:lang w:val="id-ID"/>
              </w:rPr>
              <w:t xml:space="preserve">120 </w:t>
            </w:r>
            <w:r w:rsidRPr="00B76B54">
              <w:t xml:space="preserve"> MNT</w:t>
            </w:r>
          </w:p>
        </w:tc>
        <w:tc>
          <w:tcPr>
            <w:tcW w:w="2555" w:type="dxa"/>
          </w:tcPr>
          <w:p w14:paraId="391B9EF8" w14:textId="77777777" w:rsidR="00AE0D62" w:rsidRPr="00B76B54" w:rsidRDefault="00AE0D62" w:rsidP="00AE0D62">
            <w:pPr>
              <w:rPr>
                <w:lang w:val="id-ID"/>
              </w:rPr>
            </w:pPr>
            <w:r w:rsidRPr="00B76B54">
              <w:t>Gary Dessler, 2009</w:t>
            </w:r>
          </w:p>
          <w:p w14:paraId="73AE521A" w14:textId="77777777" w:rsidR="00AE0D62" w:rsidRPr="00B76B54" w:rsidRDefault="00AE0D62" w:rsidP="00AE0D62">
            <w:pPr>
              <w:rPr>
                <w:lang w:val="id-ID"/>
              </w:rPr>
            </w:pPr>
            <w:r w:rsidRPr="00B76B54">
              <w:t>T. Hani Handoko, 2003</w:t>
            </w:r>
          </w:p>
        </w:tc>
      </w:tr>
      <w:tr w:rsidR="00AE0D62" w:rsidRPr="00B76B54" w14:paraId="524C8104" w14:textId="77777777" w:rsidTr="00C62F33">
        <w:tc>
          <w:tcPr>
            <w:tcW w:w="1349" w:type="dxa"/>
          </w:tcPr>
          <w:p w14:paraId="26D4A34C" w14:textId="77777777" w:rsidR="00AE0D62" w:rsidRPr="00B76B54" w:rsidRDefault="00AE0D62" w:rsidP="00AE0D62">
            <w:pPr>
              <w:jc w:val="center"/>
              <w:rPr>
                <w:lang w:val="id-ID"/>
              </w:rPr>
            </w:pPr>
            <w:r w:rsidRPr="00B76B54">
              <w:rPr>
                <w:lang w:val="id-ID"/>
              </w:rPr>
              <w:t>VII</w:t>
            </w:r>
          </w:p>
        </w:tc>
        <w:tc>
          <w:tcPr>
            <w:tcW w:w="3021" w:type="dxa"/>
          </w:tcPr>
          <w:p w14:paraId="468964CA" w14:textId="77777777" w:rsidR="00AE0D62" w:rsidRPr="00B76B54" w:rsidRDefault="00AE0D62" w:rsidP="00AE0D62">
            <w:pPr>
              <w:autoSpaceDE w:val="0"/>
              <w:autoSpaceDN w:val="0"/>
              <w:adjustRightInd w:val="0"/>
            </w:pPr>
            <w:proofErr w:type="spellStart"/>
            <w:r w:rsidRPr="00B76B54">
              <w:t>Perencanaan</w:t>
            </w:r>
            <w:proofErr w:type="spellEnd"/>
            <w:r w:rsidRPr="00B76B54">
              <w:t xml:space="preserve"> dan </w:t>
            </w:r>
            <w:proofErr w:type="spellStart"/>
            <w:r w:rsidRPr="00B76B54">
              <w:t>pengelolaan</w:t>
            </w:r>
            <w:proofErr w:type="spellEnd"/>
            <w:r w:rsidRPr="00B76B54">
              <w:t xml:space="preserve"> SDM</w:t>
            </w:r>
          </w:p>
          <w:p w14:paraId="1FEC77FB" w14:textId="77777777" w:rsidR="00AE0D62" w:rsidRPr="00B76B54" w:rsidRDefault="00AE0D62" w:rsidP="00AE0D62">
            <w:pPr>
              <w:pStyle w:val="ListParagraph"/>
              <w:numPr>
                <w:ilvl w:val="1"/>
                <w:numId w:val="39"/>
              </w:numPr>
              <w:autoSpaceDE w:val="0"/>
              <w:autoSpaceDN w:val="0"/>
              <w:adjustRightInd w:val="0"/>
              <w:ind w:left="459" w:hanging="284"/>
            </w:pPr>
            <w:proofErr w:type="spellStart"/>
            <w:r w:rsidRPr="00B76B54">
              <w:rPr>
                <w:color w:val="000000"/>
              </w:rPr>
              <w:t>Standar</w:t>
            </w:r>
            <w:proofErr w:type="spellEnd"/>
            <w:r w:rsidRPr="00B76B54">
              <w:rPr>
                <w:color w:val="000000"/>
              </w:rPr>
              <w:t xml:space="preserve"> MSDM</w:t>
            </w:r>
          </w:p>
          <w:p w14:paraId="4DC3AB34" w14:textId="77777777" w:rsidR="00AE0D62" w:rsidRPr="00B76B54" w:rsidRDefault="00AE0D62" w:rsidP="00AE0D62">
            <w:pPr>
              <w:pStyle w:val="ListParagraph"/>
              <w:numPr>
                <w:ilvl w:val="1"/>
                <w:numId w:val="39"/>
              </w:numPr>
              <w:autoSpaceDE w:val="0"/>
              <w:autoSpaceDN w:val="0"/>
              <w:adjustRightInd w:val="0"/>
              <w:ind w:left="459" w:hanging="284"/>
            </w:pPr>
            <w:proofErr w:type="spellStart"/>
            <w:r w:rsidRPr="00B76B54">
              <w:t>Pengelolaan</w:t>
            </w:r>
            <w:proofErr w:type="spellEnd"/>
            <w:r w:rsidRPr="00B76B54">
              <w:t xml:space="preserve"> SDM</w:t>
            </w:r>
          </w:p>
        </w:tc>
        <w:tc>
          <w:tcPr>
            <w:tcW w:w="1830" w:type="dxa"/>
          </w:tcPr>
          <w:p w14:paraId="668BCD9E" w14:textId="77777777" w:rsidR="00AE0D62" w:rsidRPr="00B76B54" w:rsidRDefault="00AE0D62" w:rsidP="00AE0D62">
            <w:pPr>
              <w:jc w:val="center"/>
            </w:pPr>
            <w:r w:rsidRPr="00B76B54">
              <w:rPr>
                <w:lang w:val="id-ID"/>
              </w:rPr>
              <w:t xml:space="preserve">120 </w:t>
            </w:r>
            <w:r w:rsidRPr="00B76B54">
              <w:t xml:space="preserve"> MNT</w:t>
            </w:r>
          </w:p>
        </w:tc>
        <w:tc>
          <w:tcPr>
            <w:tcW w:w="2555" w:type="dxa"/>
          </w:tcPr>
          <w:p w14:paraId="1C5C1D89" w14:textId="77777777" w:rsidR="00AE0D62" w:rsidRPr="00B76B54" w:rsidRDefault="00AE0D62" w:rsidP="00AE0D62">
            <w:pPr>
              <w:rPr>
                <w:lang w:val="id-ID"/>
              </w:rPr>
            </w:pPr>
            <w:r w:rsidRPr="00B76B54">
              <w:t>Gary Dessler, 2009</w:t>
            </w:r>
          </w:p>
          <w:p w14:paraId="14E5E345" w14:textId="77777777" w:rsidR="00AE0D62" w:rsidRPr="00B76B54" w:rsidRDefault="00AE0D62" w:rsidP="00AE0D62">
            <w:pPr>
              <w:widowControl w:val="0"/>
              <w:autoSpaceDE w:val="0"/>
              <w:autoSpaceDN w:val="0"/>
              <w:adjustRightInd w:val="0"/>
            </w:pPr>
            <w:r w:rsidRPr="00B76B54">
              <w:t>T. Hani Handoko, 2003</w:t>
            </w:r>
          </w:p>
        </w:tc>
      </w:tr>
      <w:tr w:rsidR="00C84E65" w:rsidRPr="00B76B54" w14:paraId="69631A98" w14:textId="77777777" w:rsidTr="00560377">
        <w:trPr>
          <w:trHeight w:val="1104"/>
        </w:trPr>
        <w:tc>
          <w:tcPr>
            <w:tcW w:w="8755" w:type="dxa"/>
            <w:gridSpan w:val="4"/>
          </w:tcPr>
          <w:p w14:paraId="5BFE6412" w14:textId="77777777" w:rsidR="00C84E65" w:rsidRPr="00B76B54" w:rsidRDefault="00C84E65" w:rsidP="00C84E65">
            <w:pPr>
              <w:rPr>
                <w:lang w:val="id-ID"/>
              </w:rPr>
            </w:pPr>
          </w:p>
          <w:p w14:paraId="4951FCC7" w14:textId="77777777" w:rsidR="00C84E65" w:rsidRPr="00B76B54" w:rsidRDefault="00C84E65" w:rsidP="00C84E65">
            <w:pPr>
              <w:jc w:val="center"/>
              <w:rPr>
                <w:lang w:val="id-ID"/>
              </w:rPr>
            </w:pPr>
          </w:p>
          <w:p w14:paraId="695B29E5" w14:textId="77777777" w:rsidR="00C84E65" w:rsidRPr="00B76B54" w:rsidRDefault="00C84E65" w:rsidP="00C84E65">
            <w:pPr>
              <w:jc w:val="center"/>
            </w:pPr>
            <w:r w:rsidRPr="00B76B54">
              <w:rPr>
                <w:b/>
                <w:lang w:val="id-ID"/>
              </w:rPr>
              <w:t>UTS</w:t>
            </w:r>
          </w:p>
        </w:tc>
      </w:tr>
      <w:tr w:rsidR="00C84E65" w:rsidRPr="00B76B54" w14:paraId="2F1A74C9" w14:textId="77777777" w:rsidTr="00C62F33">
        <w:tc>
          <w:tcPr>
            <w:tcW w:w="1349" w:type="dxa"/>
          </w:tcPr>
          <w:p w14:paraId="1A002259" w14:textId="77777777" w:rsidR="00C84E65" w:rsidRPr="00B76B54" w:rsidRDefault="00C84E65" w:rsidP="00C84E65">
            <w:pPr>
              <w:jc w:val="center"/>
              <w:rPr>
                <w:lang w:val="id-ID"/>
              </w:rPr>
            </w:pPr>
            <w:r w:rsidRPr="00B76B54">
              <w:t>I</w:t>
            </w:r>
            <w:r w:rsidRPr="00B76B54">
              <w:rPr>
                <w:lang w:val="id-ID"/>
              </w:rPr>
              <w:t>X</w:t>
            </w:r>
          </w:p>
        </w:tc>
        <w:tc>
          <w:tcPr>
            <w:tcW w:w="3021" w:type="dxa"/>
          </w:tcPr>
          <w:p w14:paraId="12325DBE" w14:textId="77777777" w:rsidR="00C84E65" w:rsidRPr="00B76B54" w:rsidRDefault="00C84E65" w:rsidP="00C84E65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76B54">
              <w:rPr>
                <w:color w:val="000000"/>
              </w:rPr>
              <w:t>Struktur</w:t>
            </w:r>
            <w:proofErr w:type="spellEnd"/>
            <w:r w:rsidRPr="00B76B54">
              <w:rPr>
                <w:color w:val="000000"/>
              </w:rPr>
              <w:t xml:space="preserve"> dan </w:t>
            </w:r>
            <w:proofErr w:type="spellStart"/>
            <w:r w:rsidRPr="00B76B54">
              <w:rPr>
                <w:color w:val="000000"/>
              </w:rPr>
              <w:t>strategis</w:t>
            </w:r>
            <w:proofErr w:type="spellEnd"/>
            <w:r w:rsidRPr="00B76B54">
              <w:rPr>
                <w:color w:val="000000"/>
              </w:rPr>
              <w:t xml:space="preserve"> MSDM</w:t>
            </w:r>
          </w:p>
          <w:p w14:paraId="3142F859" w14:textId="77777777" w:rsidR="00C84E65" w:rsidRPr="00B76B54" w:rsidRDefault="00C84E65" w:rsidP="00C84E65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7" w:hanging="283"/>
              <w:rPr>
                <w:color w:val="000000"/>
              </w:rPr>
            </w:pPr>
            <w:proofErr w:type="spellStart"/>
            <w:r w:rsidRPr="00B76B54">
              <w:rPr>
                <w:color w:val="000000"/>
              </w:rPr>
              <w:t>Mahasiswa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dapat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menjelaskan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tentang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struktur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oganisasi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dalam</w:t>
            </w:r>
            <w:proofErr w:type="spellEnd"/>
            <w:r w:rsidRPr="00B76B54">
              <w:rPr>
                <w:color w:val="000000"/>
              </w:rPr>
              <w:t xml:space="preserve"> SDM</w:t>
            </w:r>
          </w:p>
          <w:p w14:paraId="713E3C41" w14:textId="77777777" w:rsidR="00C84E65" w:rsidRPr="00B76B54" w:rsidRDefault="00C84E65" w:rsidP="00C84E65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7" w:hanging="283"/>
              <w:rPr>
                <w:color w:val="000000"/>
              </w:rPr>
            </w:pPr>
            <w:proofErr w:type="spellStart"/>
            <w:r w:rsidRPr="00B76B54">
              <w:rPr>
                <w:color w:val="000000"/>
              </w:rPr>
              <w:t>Mahasiswa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dapat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menjelaskan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tentang</w:t>
            </w:r>
            <w:proofErr w:type="spellEnd"/>
            <w:r w:rsidRPr="00B76B54">
              <w:rPr>
                <w:color w:val="000000"/>
              </w:rPr>
              <w:t xml:space="preserve"> strategi </w:t>
            </w:r>
            <w:proofErr w:type="spellStart"/>
            <w:r w:rsidRPr="00B76B54">
              <w:rPr>
                <w:color w:val="000000"/>
              </w:rPr>
              <w:t>dalam</w:t>
            </w:r>
            <w:proofErr w:type="spellEnd"/>
            <w:r w:rsidRPr="00B76B54">
              <w:rPr>
                <w:color w:val="000000"/>
              </w:rPr>
              <w:t xml:space="preserve"> MSDM</w:t>
            </w:r>
          </w:p>
        </w:tc>
        <w:tc>
          <w:tcPr>
            <w:tcW w:w="1830" w:type="dxa"/>
          </w:tcPr>
          <w:p w14:paraId="7B9A8637" w14:textId="77777777" w:rsidR="00C84E65" w:rsidRPr="00B76B54" w:rsidRDefault="00C84E65" w:rsidP="00C84E65">
            <w:pPr>
              <w:jc w:val="center"/>
              <w:rPr>
                <w:lang w:val="id-ID"/>
              </w:rPr>
            </w:pPr>
            <w:r w:rsidRPr="00B76B54">
              <w:rPr>
                <w:lang w:val="id-ID"/>
              </w:rPr>
              <w:t>120 MENIT</w:t>
            </w:r>
          </w:p>
        </w:tc>
        <w:tc>
          <w:tcPr>
            <w:tcW w:w="2555" w:type="dxa"/>
          </w:tcPr>
          <w:p w14:paraId="721BEEE1" w14:textId="77777777" w:rsidR="00C84E65" w:rsidRPr="00B76B54" w:rsidRDefault="00C84E65" w:rsidP="00C84E65">
            <w:pPr>
              <w:rPr>
                <w:lang w:val="id-ID"/>
              </w:rPr>
            </w:pPr>
            <w:r w:rsidRPr="00B76B54">
              <w:t>Gary Dessler, 2009</w:t>
            </w:r>
          </w:p>
          <w:p w14:paraId="34A8142B" w14:textId="77777777" w:rsidR="00C84E65" w:rsidRPr="00B76B54" w:rsidRDefault="00C84E65" w:rsidP="00C84E65">
            <w:pPr>
              <w:widowControl w:val="0"/>
              <w:autoSpaceDE w:val="0"/>
              <w:autoSpaceDN w:val="0"/>
              <w:adjustRightInd w:val="0"/>
              <w:rPr>
                <w:lang w:val="id-ID"/>
              </w:rPr>
            </w:pPr>
            <w:r w:rsidRPr="00B76B54">
              <w:t>T. Hani Handoko, 2003</w:t>
            </w:r>
          </w:p>
        </w:tc>
      </w:tr>
      <w:tr w:rsidR="00C84E65" w:rsidRPr="00B76B54" w14:paraId="695D5E0C" w14:textId="77777777" w:rsidTr="00C62F33">
        <w:tc>
          <w:tcPr>
            <w:tcW w:w="1349" w:type="dxa"/>
          </w:tcPr>
          <w:p w14:paraId="24FF2195" w14:textId="77777777" w:rsidR="00C84E65" w:rsidRPr="00B76B54" w:rsidRDefault="00EF09FE" w:rsidP="00C84E65">
            <w:pPr>
              <w:jc w:val="center"/>
              <w:rPr>
                <w:lang w:val="id-ID"/>
              </w:rPr>
            </w:pPr>
            <w:r w:rsidRPr="00B76B54">
              <w:rPr>
                <w:lang w:val="id-ID"/>
              </w:rPr>
              <w:t>X</w:t>
            </w:r>
          </w:p>
        </w:tc>
        <w:tc>
          <w:tcPr>
            <w:tcW w:w="3021" w:type="dxa"/>
          </w:tcPr>
          <w:p w14:paraId="6AB80D72" w14:textId="77777777" w:rsidR="00C84E65" w:rsidRPr="00B76B54" w:rsidRDefault="00C84E65" w:rsidP="00C84E65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76B54">
              <w:rPr>
                <w:color w:val="000000"/>
              </w:rPr>
              <w:t>Konsep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pelibatan</w:t>
            </w:r>
            <w:proofErr w:type="spellEnd"/>
            <w:r w:rsidRPr="00B76B54">
              <w:rPr>
                <w:color w:val="000000"/>
              </w:rPr>
              <w:t xml:space="preserve"> dan </w:t>
            </w:r>
            <w:proofErr w:type="spellStart"/>
            <w:r w:rsidRPr="00B76B54">
              <w:rPr>
                <w:color w:val="000000"/>
              </w:rPr>
              <w:lastRenderedPageBreak/>
              <w:t>pemberdayaan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karyawan</w:t>
            </w:r>
            <w:proofErr w:type="spellEnd"/>
          </w:p>
          <w:p w14:paraId="31E8B0B9" w14:textId="77777777" w:rsidR="00C84E65" w:rsidRPr="00B76B54" w:rsidRDefault="00C84E65" w:rsidP="00C84E65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7" w:hanging="283"/>
              <w:rPr>
                <w:color w:val="000000"/>
              </w:rPr>
            </w:pPr>
            <w:proofErr w:type="spellStart"/>
            <w:r w:rsidRPr="00B76B54">
              <w:rPr>
                <w:color w:val="000000"/>
              </w:rPr>
              <w:t>Mahasiswa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dapat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menjelaskan</w:t>
            </w:r>
            <w:proofErr w:type="spellEnd"/>
            <w:r w:rsidRPr="00B76B54">
              <w:rPr>
                <w:color w:val="000000"/>
              </w:rPr>
              <w:t xml:space="preserve"> </w:t>
            </w:r>
          </w:p>
          <w:p w14:paraId="46D068AC" w14:textId="77777777" w:rsidR="00C84E65" w:rsidRPr="00B76B54" w:rsidRDefault="00C84E65" w:rsidP="00C84E65">
            <w:pPr>
              <w:pStyle w:val="ListParagraph"/>
              <w:autoSpaceDE w:val="0"/>
              <w:autoSpaceDN w:val="0"/>
              <w:adjustRightInd w:val="0"/>
              <w:ind w:left="317"/>
              <w:rPr>
                <w:color w:val="000000"/>
              </w:rPr>
            </w:pPr>
            <w:proofErr w:type="spellStart"/>
            <w:r w:rsidRPr="00B76B54">
              <w:rPr>
                <w:color w:val="000000"/>
              </w:rPr>
              <w:t>tentang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pelibatan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karyawan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dalam</w:t>
            </w:r>
            <w:proofErr w:type="spellEnd"/>
            <w:r w:rsidRPr="00B76B54">
              <w:rPr>
                <w:color w:val="000000"/>
              </w:rPr>
              <w:t xml:space="preserve"> dunia </w:t>
            </w:r>
            <w:proofErr w:type="spellStart"/>
            <w:r w:rsidRPr="00B76B54">
              <w:rPr>
                <w:color w:val="000000"/>
              </w:rPr>
              <w:t>kerja</w:t>
            </w:r>
            <w:proofErr w:type="spellEnd"/>
          </w:p>
          <w:p w14:paraId="444C628E" w14:textId="77777777" w:rsidR="00C84E65" w:rsidRPr="00B76B54" w:rsidRDefault="00C84E65" w:rsidP="00C84E65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7" w:hanging="283"/>
              <w:rPr>
                <w:color w:val="000000"/>
              </w:rPr>
            </w:pPr>
            <w:proofErr w:type="spellStart"/>
            <w:r w:rsidRPr="00B76B54">
              <w:rPr>
                <w:color w:val="000000"/>
              </w:rPr>
              <w:t>Mahasiswa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dapat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menjelaskan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tentang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pemberdayaan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karyawan</w:t>
            </w:r>
            <w:proofErr w:type="spellEnd"/>
          </w:p>
          <w:p w14:paraId="416DB3C8" w14:textId="77777777" w:rsidR="00C84E65" w:rsidRPr="00B76B54" w:rsidRDefault="00C84E65" w:rsidP="00C84E65">
            <w:pPr>
              <w:pStyle w:val="BODYTEKS"/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30" w:type="dxa"/>
          </w:tcPr>
          <w:p w14:paraId="2896E376" w14:textId="77777777" w:rsidR="00C84E65" w:rsidRPr="00B76B54" w:rsidRDefault="00C84E65" w:rsidP="00C84E65">
            <w:pPr>
              <w:jc w:val="center"/>
            </w:pPr>
            <w:r w:rsidRPr="00B76B54">
              <w:rPr>
                <w:lang w:val="id-ID"/>
              </w:rPr>
              <w:lastRenderedPageBreak/>
              <w:t>120</w:t>
            </w:r>
            <w:r w:rsidRPr="00B76B54">
              <w:t xml:space="preserve"> MNT</w:t>
            </w:r>
          </w:p>
        </w:tc>
        <w:tc>
          <w:tcPr>
            <w:tcW w:w="2555" w:type="dxa"/>
          </w:tcPr>
          <w:p w14:paraId="3FA0FD9C" w14:textId="77777777" w:rsidR="00C84E65" w:rsidRPr="00B76B54" w:rsidRDefault="00C84E65" w:rsidP="00C84E65">
            <w:pPr>
              <w:rPr>
                <w:lang w:val="id-ID"/>
              </w:rPr>
            </w:pPr>
            <w:r w:rsidRPr="00B76B54">
              <w:t>Gary Dessler, 2009</w:t>
            </w:r>
          </w:p>
          <w:p w14:paraId="1E2E180D" w14:textId="77777777" w:rsidR="00C84E65" w:rsidRPr="00B76B54" w:rsidRDefault="00C84E65" w:rsidP="00C84E65">
            <w:pPr>
              <w:widowControl w:val="0"/>
              <w:autoSpaceDE w:val="0"/>
              <w:autoSpaceDN w:val="0"/>
              <w:adjustRightInd w:val="0"/>
              <w:rPr>
                <w:lang w:val="id-ID"/>
              </w:rPr>
            </w:pPr>
            <w:r w:rsidRPr="00B76B54">
              <w:lastRenderedPageBreak/>
              <w:t>T. Hani Handoko, 2003</w:t>
            </w:r>
          </w:p>
        </w:tc>
      </w:tr>
      <w:tr w:rsidR="0098258F" w:rsidRPr="00B76B54" w14:paraId="35D811E7" w14:textId="77777777" w:rsidTr="00C62F33">
        <w:tc>
          <w:tcPr>
            <w:tcW w:w="1349" w:type="dxa"/>
          </w:tcPr>
          <w:p w14:paraId="793C879B" w14:textId="78A7575B" w:rsidR="0098258F" w:rsidRPr="00B76B54" w:rsidRDefault="0098258F" w:rsidP="0098258F">
            <w:pPr>
              <w:jc w:val="center"/>
              <w:rPr>
                <w:lang w:val="id-ID"/>
              </w:rPr>
            </w:pPr>
            <w:r w:rsidRPr="00B76B54">
              <w:lastRenderedPageBreak/>
              <w:t>XI,</w:t>
            </w:r>
            <w:r w:rsidRPr="00B76B54">
              <w:t xml:space="preserve"> </w:t>
            </w:r>
            <w:r w:rsidRPr="00B76B54">
              <w:t>X</w:t>
            </w:r>
            <w:r w:rsidRPr="00B76B54">
              <w:rPr>
                <w:lang w:val="id-ID"/>
              </w:rPr>
              <w:t>II</w:t>
            </w:r>
          </w:p>
        </w:tc>
        <w:tc>
          <w:tcPr>
            <w:tcW w:w="3021" w:type="dxa"/>
          </w:tcPr>
          <w:p w14:paraId="058DBDA1" w14:textId="77777777" w:rsidR="0098258F" w:rsidRPr="00B76B54" w:rsidRDefault="0098258F" w:rsidP="0098258F">
            <w:pPr>
              <w:autoSpaceDE w:val="0"/>
              <w:autoSpaceDN w:val="0"/>
              <w:adjustRightInd w:val="0"/>
            </w:pPr>
            <w:r w:rsidRPr="00B76B54">
              <w:t xml:space="preserve">Model </w:t>
            </w:r>
            <w:proofErr w:type="spellStart"/>
            <w:r w:rsidRPr="00B76B54">
              <w:t>bisnis</w:t>
            </w:r>
            <w:proofErr w:type="spellEnd"/>
            <w:r w:rsidRPr="00B76B54">
              <w:t xml:space="preserve"> dan </w:t>
            </w:r>
            <w:proofErr w:type="spellStart"/>
            <w:r w:rsidRPr="00B76B54">
              <w:t>perumusan</w:t>
            </w:r>
            <w:proofErr w:type="spellEnd"/>
            <w:r w:rsidRPr="00B76B54">
              <w:t xml:space="preserve"> </w:t>
            </w:r>
            <w:proofErr w:type="spellStart"/>
            <w:r w:rsidRPr="00B76B54">
              <w:t>bisnis</w:t>
            </w:r>
            <w:proofErr w:type="spellEnd"/>
          </w:p>
          <w:p w14:paraId="29B0794B" w14:textId="77777777" w:rsidR="0098258F" w:rsidRPr="00B76B54" w:rsidRDefault="0098258F" w:rsidP="0098258F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17" w:hanging="283"/>
            </w:pPr>
            <w:proofErr w:type="spellStart"/>
            <w:r w:rsidRPr="00B76B54">
              <w:rPr>
                <w:color w:val="000000"/>
              </w:rPr>
              <w:t>Mahasiswa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dapat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menjelaskan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tentang</w:t>
            </w:r>
            <w:proofErr w:type="spellEnd"/>
            <w:r w:rsidRPr="00B76B54">
              <w:rPr>
                <w:color w:val="000000"/>
              </w:rPr>
              <w:t xml:space="preserve"> model dan </w:t>
            </w:r>
            <w:proofErr w:type="spellStart"/>
            <w:r w:rsidRPr="00B76B54">
              <w:rPr>
                <w:color w:val="000000"/>
              </w:rPr>
              <w:t>hubungan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dalam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bisnis</w:t>
            </w:r>
            <w:proofErr w:type="spellEnd"/>
          </w:p>
          <w:p w14:paraId="722A07BD" w14:textId="77777777" w:rsidR="0098258F" w:rsidRPr="00B76B54" w:rsidRDefault="0098258F" w:rsidP="0098258F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17" w:hanging="283"/>
            </w:pPr>
            <w:proofErr w:type="spellStart"/>
            <w:r w:rsidRPr="00B76B54">
              <w:rPr>
                <w:color w:val="000000"/>
              </w:rPr>
              <w:t>Mahasiswa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dapat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menjelaskan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tentang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perumusan</w:t>
            </w:r>
            <w:proofErr w:type="spellEnd"/>
            <w:r w:rsidRPr="00B76B54">
              <w:rPr>
                <w:color w:val="000000"/>
              </w:rPr>
              <w:t xml:space="preserve"> SDM</w:t>
            </w:r>
          </w:p>
          <w:p w14:paraId="5177C12A" w14:textId="77777777" w:rsidR="0098258F" w:rsidRPr="00B76B54" w:rsidRDefault="0098258F" w:rsidP="0098258F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17" w:hanging="283"/>
            </w:pPr>
            <w:proofErr w:type="spellStart"/>
            <w:r w:rsidRPr="00B76B54">
              <w:rPr>
                <w:color w:val="000000"/>
              </w:rPr>
              <w:t>Mahasiswa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dapat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menjelaskan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tentang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praktik</w:t>
            </w:r>
            <w:proofErr w:type="spellEnd"/>
            <w:r w:rsidRPr="00B76B54">
              <w:rPr>
                <w:color w:val="000000"/>
              </w:rPr>
              <w:t xml:space="preserve"> SDM</w:t>
            </w:r>
          </w:p>
          <w:p w14:paraId="222B42D1" w14:textId="77777777" w:rsidR="0098258F" w:rsidRPr="00B76B54" w:rsidRDefault="0098258F" w:rsidP="0098258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0" w:type="dxa"/>
          </w:tcPr>
          <w:p w14:paraId="70AF08FD" w14:textId="7A3A4A7C" w:rsidR="0098258F" w:rsidRPr="00B76B54" w:rsidRDefault="0098258F" w:rsidP="0098258F">
            <w:pPr>
              <w:jc w:val="center"/>
              <w:rPr>
                <w:lang w:val="id-ID"/>
              </w:rPr>
            </w:pPr>
            <w:r w:rsidRPr="00B76B54">
              <w:rPr>
                <w:lang w:val="id-ID"/>
              </w:rPr>
              <w:t>120</w:t>
            </w:r>
            <w:r w:rsidRPr="00B76B54">
              <w:t xml:space="preserve"> MNT</w:t>
            </w:r>
          </w:p>
        </w:tc>
        <w:tc>
          <w:tcPr>
            <w:tcW w:w="2555" w:type="dxa"/>
          </w:tcPr>
          <w:p w14:paraId="29487C45" w14:textId="77777777" w:rsidR="0098258F" w:rsidRPr="00B76B54" w:rsidRDefault="0098258F" w:rsidP="0098258F">
            <w:pPr>
              <w:rPr>
                <w:lang w:val="id-ID"/>
              </w:rPr>
            </w:pPr>
            <w:r w:rsidRPr="00B76B54">
              <w:t>Gary Dessler, 2009</w:t>
            </w:r>
          </w:p>
          <w:p w14:paraId="05F8D38A" w14:textId="5CD43B68" w:rsidR="0098258F" w:rsidRPr="00B76B54" w:rsidRDefault="0098258F" w:rsidP="0098258F">
            <w:r w:rsidRPr="00B76B54">
              <w:t>T. Hani Handoko, 2003</w:t>
            </w:r>
          </w:p>
        </w:tc>
      </w:tr>
      <w:tr w:rsidR="0098258F" w:rsidRPr="00B76B54" w14:paraId="5662C271" w14:textId="77777777" w:rsidTr="00C62F33">
        <w:tc>
          <w:tcPr>
            <w:tcW w:w="1349" w:type="dxa"/>
          </w:tcPr>
          <w:p w14:paraId="3DEDDC75" w14:textId="1532FD82" w:rsidR="0098258F" w:rsidRPr="00B76B54" w:rsidRDefault="0098258F" w:rsidP="0098258F">
            <w:pPr>
              <w:jc w:val="center"/>
            </w:pPr>
            <w:r w:rsidRPr="00B76B54">
              <w:t>X111, XIV, XV</w:t>
            </w:r>
          </w:p>
        </w:tc>
        <w:tc>
          <w:tcPr>
            <w:tcW w:w="3021" w:type="dxa"/>
          </w:tcPr>
          <w:p w14:paraId="692F5622" w14:textId="77777777" w:rsidR="0098258F" w:rsidRPr="00B76B54" w:rsidRDefault="0098258F" w:rsidP="0098258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76B54">
              <w:rPr>
                <w:color w:val="000000"/>
              </w:rPr>
              <w:t>Implikasi</w:t>
            </w:r>
            <w:proofErr w:type="spellEnd"/>
            <w:r w:rsidRPr="00B76B54">
              <w:rPr>
                <w:color w:val="000000"/>
              </w:rPr>
              <w:t xml:space="preserve"> MSDM</w:t>
            </w:r>
          </w:p>
          <w:p w14:paraId="3355D458" w14:textId="77777777" w:rsidR="0098258F" w:rsidRPr="00B76B54" w:rsidRDefault="0098258F" w:rsidP="0098258F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76B54">
              <w:rPr>
                <w:color w:val="000000"/>
              </w:rPr>
              <w:t>Mahasiswa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dapat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menjelaskan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tentang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implementasi</w:t>
            </w:r>
            <w:proofErr w:type="spellEnd"/>
            <w:r w:rsidRPr="00B76B54">
              <w:rPr>
                <w:color w:val="000000"/>
              </w:rPr>
              <w:t xml:space="preserve"> SDM </w:t>
            </w:r>
            <w:proofErr w:type="spellStart"/>
            <w:r w:rsidRPr="00B76B54">
              <w:rPr>
                <w:color w:val="000000"/>
              </w:rPr>
              <w:t>dibidang</w:t>
            </w:r>
            <w:proofErr w:type="spellEnd"/>
            <w:r w:rsidRPr="00B76B54">
              <w:rPr>
                <w:color w:val="000000"/>
              </w:rPr>
              <w:t xml:space="preserve"> industry </w:t>
            </w:r>
            <w:proofErr w:type="spellStart"/>
            <w:r w:rsidRPr="00B76B54">
              <w:rPr>
                <w:color w:val="000000"/>
              </w:rPr>
              <w:t>perhotelan</w:t>
            </w:r>
            <w:proofErr w:type="spellEnd"/>
          </w:p>
          <w:p w14:paraId="7EC01466" w14:textId="77777777" w:rsidR="0098258F" w:rsidRPr="00B76B54" w:rsidRDefault="0098258F" w:rsidP="0098258F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76B54">
              <w:rPr>
                <w:color w:val="000000"/>
              </w:rPr>
              <w:t>Mahasiswa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dapat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menjelaskan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tentang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implementasi</w:t>
            </w:r>
            <w:proofErr w:type="spellEnd"/>
            <w:r w:rsidRPr="00B76B54">
              <w:rPr>
                <w:color w:val="000000"/>
              </w:rPr>
              <w:t xml:space="preserve"> SDM </w:t>
            </w:r>
            <w:proofErr w:type="spellStart"/>
            <w:r w:rsidRPr="00B76B54">
              <w:rPr>
                <w:color w:val="000000"/>
              </w:rPr>
              <w:t>dibidang</w:t>
            </w:r>
            <w:proofErr w:type="spellEnd"/>
            <w:r w:rsidRPr="00B76B54">
              <w:rPr>
                <w:color w:val="000000"/>
              </w:rPr>
              <w:t xml:space="preserve"> industry </w:t>
            </w:r>
            <w:proofErr w:type="spellStart"/>
            <w:r w:rsidRPr="00B76B54">
              <w:rPr>
                <w:color w:val="000000"/>
              </w:rPr>
              <w:t>perbankan</w:t>
            </w:r>
            <w:proofErr w:type="spellEnd"/>
          </w:p>
          <w:p w14:paraId="59FF70CF" w14:textId="77777777" w:rsidR="0098258F" w:rsidRPr="00B76B54" w:rsidRDefault="0098258F" w:rsidP="0098258F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B76B54">
              <w:rPr>
                <w:color w:val="000000"/>
              </w:rPr>
              <w:t xml:space="preserve">Mampu </w:t>
            </w:r>
            <w:proofErr w:type="spellStart"/>
            <w:r w:rsidRPr="00B76B54">
              <w:rPr>
                <w:color w:val="000000"/>
              </w:rPr>
              <w:t>menjelaskan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menjelaskan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tentang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implementasi</w:t>
            </w:r>
            <w:proofErr w:type="spellEnd"/>
            <w:r w:rsidRPr="00B76B54">
              <w:rPr>
                <w:color w:val="000000"/>
              </w:rPr>
              <w:t xml:space="preserve"> SDM </w:t>
            </w:r>
            <w:proofErr w:type="spellStart"/>
            <w:r w:rsidRPr="00B76B54">
              <w:rPr>
                <w:color w:val="000000"/>
              </w:rPr>
              <w:t>dibidang</w:t>
            </w:r>
            <w:proofErr w:type="spellEnd"/>
            <w:r w:rsidRPr="00B76B54">
              <w:rPr>
                <w:color w:val="000000"/>
              </w:rPr>
              <w:t xml:space="preserve"> industry </w:t>
            </w:r>
            <w:proofErr w:type="spellStart"/>
            <w:r w:rsidRPr="00B76B54">
              <w:rPr>
                <w:color w:val="000000"/>
              </w:rPr>
              <w:t>pemerintah</w:t>
            </w:r>
            <w:proofErr w:type="spellEnd"/>
          </w:p>
          <w:p w14:paraId="62D71868" w14:textId="5D35D5D4" w:rsidR="0098258F" w:rsidRPr="00B76B54" w:rsidRDefault="0098258F" w:rsidP="0098258F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76B54">
              <w:rPr>
                <w:color w:val="000000"/>
              </w:rPr>
              <w:t>Mahasiswa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mampu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menjelaskan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tentang</w:t>
            </w:r>
            <w:proofErr w:type="spellEnd"/>
            <w:r w:rsidRPr="00B76B54">
              <w:rPr>
                <w:color w:val="000000"/>
              </w:rPr>
              <w:t xml:space="preserve"> </w:t>
            </w:r>
            <w:proofErr w:type="spellStart"/>
            <w:r w:rsidRPr="00B76B54">
              <w:rPr>
                <w:color w:val="000000"/>
              </w:rPr>
              <w:t>implementasi</w:t>
            </w:r>
            <w:proofErr w:type="spellEnd"/>
            <w:r w:rsidRPr="00B76B54">
              <w:rPr>
                <w:color w:val="000000"/>
              </w:rPr>
              <w:t xml:space="preserve"> industry </w:t>
            </w:r>
            <w:proofErr w:type="spellStart"/>
            <w:r w:rsidRPr="00B76B54">
              <w:rPr>
                <w:color w:val="000000"/>
              </w:rPr>
              <w:t>kesehatan</w:t>
            </w:r>
            <w:proofErr w:type="spellEnd"/>
          </w:p>
        </w:tc>
        <w:tc>
          <w:tcPr>
            <w:tcW w:w="1830" w:type="dxa"/>
          </w:tcPr>
          <w:p w14:paraId="70D02AEA" w14:textId="77777777" w:rsidR="0098258F" w:rsidRPr="00B76B54" w:rsidRDefault="0098258F" w:rsidP="0098258F">
            <w:pPr>
              <w:jc w:val="center"/>
            </w:pPr>
            <w:r w:rsidRPr="00B76B54">
              <w:rPr>
                <w:lang w:val="id-ID"/>
              </w:rPr>
              <w:t>120</w:t>
            </w:r>
            <w:r w:rsidRPr="00B76B54">
              <w:t xml:space="preserve"> MNT</w:t>
            </w:r>
          </w:p>
        </w:tc>
        <w:tc>
          <w:tcPr>
            <w:tcW w:w="2555" w:type="dxa"/>
          </w:tcPr>
          <w:p w14:paraId="7D0B4ABD" w14:textId="77777777" w:rsidR="0098258F" w:rsidRPr="00B76B54" w:rsidRDefault="0098258F" w:rsidP="0098258F">
            <w:pPr>
              <w:rPr>
                <w:lang w:val="id-ID"/>
              </w:rPr>
            </w:pPr>
            <w:r w:rsidRPr="00B76B54">
              <w:t>Gary Dessler, 2009</w:t>
            </w:r>
          </w:p>
          <w:p w14:paraId="353F3F0E" w14:textId="77777777" w:rsidR="0098258F" w:rsidRPr="00B76B54" w:rsidRDefault="0098258F" w:rsidP="0098258F">
            <w:pPr>
              <w:widowControl w:val="0"/>
              <w:autoSpaceDE w:val="0"/>
              <w:autoSpaceDN w:val="0"/>
              <w:adjustRightInd w:val="0"/>
              <w:rPr>
                <w:lang w:val="id-ID"/>
              </w:rPr>
            </w:pPr>
            <w:r w:rsidRPr="00B76B54">
              <w:t>T. Hani Handoko, 2003</w:t>
            </w:r>
          </w:p>
        </w:tc>
      </w:tr>
      <w:tr w:rsidR="0098258F" w:rsidRPr="00B76B54" w14:paraId="3F1AEABA" w14:textId="77777777" w:rsidTr="00C62F33">
        <w:tc>
          <w:tcPr>
            <w:tcW w:w="1349" w:type="dxa"/>
          </w:tcPr>
          <w:p w14:paraId="25CA5865" w14:textId="427AC317" w:rsidR="0098258F" w:rsidRPr="00B76B54" w:rsidRDefault="0098258F" w:rsidP="0098258F">
            <w:pPr>
              <w:jc w:val="center"/>
            </w:pPr>
          </w:p>
        </w:tc>
        <w:tc>
          <w:tcPr>
            <w:tcW w:w="3021" w:type="dxa"/>
          </w:tcPr>
          <w:p w14:paraId="6858543B" w14:textId="77777777" w:rsidR="0098258F" w:rsidRPr="00B76B54" w:rsidRDefault="0098258F" w:rsidP="0098258F">
            <w:pPr>
              <w:pStyle w:val="ListParagraph"/>
              <w:autoSpaceDE w:val="0"/>
              <w:autoSpaceDN w:val="0"/>
              <w:adjustRightInd w:val="0"/>
              <w:ind w:left="317"/>
            </w:pPr>
          </w:p>
        </w:tc>
        <w:tc>
          <w:tcPr>
            <w:tcW w:w="1830" w:type="dxa"/>
          </w:tcPr>
          <w:p w14:paraId="1FA43CEB" w14:textId="2E710FE0" w:rsidR="0098258F" w:rsidRPr="00B76B54" w:rsidRDefault="0098258F" w:rsidP="0098258F">
            <w:pPr>
              <w:jc w:val="center"/>
            </w:pPr>
          </w:p>
        </w:tc>
        <w:tc>
          <w:tcPr>
            <w:tcW w:w="2555" w:type="dxa"/>
          </w:tcPr>
          <w:p w14:paraId="765F3FAE" w14:textId="3A035F70" w:rsidR="0098258F" w:rsidRPr="00B76B54" w:rsidRDefault="0098258F" w:rsidP="0098258F">
            <w:pPr>
              <w:widowControl w:val="0"/>
              <w:autoSpaceDE w:val="0"/>
              <w:autoSpaceDN w:val="0"/>
              <w:adjustRightInd w:val="0"/>
              <w:rPr>
                <w:lang w:val="id-ID"/>
              </w:rPr>
            </w:pPr>
          </w:p>
        </w:tc>
      </w:tr>
      <w:tr w:rsidR="0098258F" w:rsidRPr="00B76B54" w14:paraId="64A4161A" w14:textId="77777777" w:rsidTr="00C62F33">
        <w:tc>
          <w:tcPr>
            <w:tcW w:w="1349" w:type="dxa"/>
          </w:tcPr>
          <w:p w14:paraId="06ABA66F" w14:textId="77777777" w:rsidR="0098258F" w:rsidRPr="00B76B54" w:rsidRDefault="0098258F" w:rsidP="0098258F">
            <w:pPr>
              <w:jc w:val="center"/>
              <w:rPr>
                <w:lang w:val="id-ID"/>
              </w:rPr>
            </w:pPr>
            <w:r w:rsidRPr="00B76B54">
              <w:rPr>
                <w:lang w:val="id-ID"/>
              </w:rPr>
              <w:t>XVI</w:t>
            </w:r>
          </w:p>
        </w:tc>
        <w:tc>
          <w:tcPr>
            <w:tcW w:w="3021" w:type="dxa"/>
          </w:tcPr>
          <w:p w14:paraId="021CA108" w14:textId="77777777" w:rsidR="0098258F" w:rsidRPr="00B76B54" w:rsidRDefault="0098258F" w:rsidP="0098258F">
            <w:pPr>
              <w:jc w:val="center"/>
              <w:rPr>
                <w:b/>
                <w:i/>
                <w:lang w:val="id-ID"/>
              </w:rPr>
            </w:pPr>
            <w:r w:rsidRPr="00B76B54">
              <w:rPr>
                <w:b/>
                <w:i/>
                <w:lang w:val="id-ID"/>
              </w:rPr>
              <w:t>UAS</w:t>
            </w:r>
          </w:p>
        </w:tc>
        <w:tc>
          <w:tcPr>
            <w:tcW w:w="1830" w:type="dxa"/>
          </w:tcPr>
          <w:p w14:paraId="1F5A65EF" w14:textId="77777777" w:rsidR="0098258F" w:rsidRPr="00B76B54" w:rsidRDefault="0098258F" w:rsidP="0098258F">
            <w:pPr>
              <w:jc w:val="center"/>
            </w:pPr>
          </w:p>
        </w:tc>
        <w:tc>
          <w:tcPr>
            <w:tcW w:w="2555" w:type="dxa"/>
          </w:tcPr>
          <w:p w14:paraId="6A0533E0" w14:textId="77777777" w:rsidR="0098258F" w:rsidRPr="00B76B54" w:rsidRDefault="0098258F" w:rsidP="0098258F"/>
        </w:tc>
      </w:tr>
    </w:tbl>
    <w:p w14:paraId="05F0DBB6" w14:textId="77777777" w:rsidR="00B76B54" w:rsidRPr="00B76B54" w:rsidRDefault="00B76B54"/>
    <w:sectPr w:rsidR="006406E0" w:rsidRPr="00B76B54" w:rsidSect="00A779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D6D"/>
    <w:multiLevelType w:val="hybridMultilevel"/>
    <w:tmpl w:val="B96614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22EA"/>
    <w:multiLevelType w:val="hybridMultilevel"/>
    <w:tmpl w:val="672C8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01F4E"/>
    <w:multiLevelType w:val="hybridMultilevel"/>
    <w:tmpl w:val="B96614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C4476"/>
    <w:multiLevelType w:val="hybridMultilevel"/>
    <w:tmpl w:val="84D8CE90"/>
    <w:lvl w:ilvl="0" w:tplc="4AA872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1925D4"/>
    <w:multiLevelType w:val="hybridMultilevel"/>
    <w:tmpl w:val="E37E10C2"/>
    <w:lvl w:ilvl="0" w:tplc="1A18732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D341AB"/>
    <w:multiLevelType w:val="hybridMultilevel"/>
    <w:tmpl w:val="D0FA9C68"/>
    <w:lvl w:ilvl="0" w:tplc="FC12EE2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7512C"/>
    <w:multiLevelType w:val="hybridMultilevel"/>
    <w:tmpl w:val="9D8A59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858CD"/>
    <w:multiLevelType w:val="hybridMultilevel"/>
    <w:tmpl w:val="D2E09C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01E73"/>
    <w:multiLevelType w:val="hybridMultilevel"/>
    <w:tmpl w:val="F95A8F8E"/>
    <w:lvl w:ilvl="0" w:tplc="BC78C5A6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A4FC4"/>
    <w:multiLevelType w:val="hybridMultilevel"/>
    <w:tmpl w:val="642EC9C0"/>
    <w:lvl w:ilvl="0" w:tplc="DB4EDD1E">
      <w:start w:val="1"/>
      <w:numFmt w:val="decimal"/>
      <w:lvlText w:val="%1."/>
      <w:lvlJc w:val="left"/>
      <w:pPr>
        <w:tabs>
          <w:tab w:val="num" w:pos="1332"/>
        </w:tabs>
        <w:ind w:left="13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087ADB"/>
    <w:multiLevelType w:val="hybridMultilevel"/>
    <w:tmpl w:val="D742B7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67921"/>
    <w:multiLevelType w:val="hybridMultilevel"/>
    <w:tmpl w:val="70E8D0B4"/>
    <w:lvl w:ilvl="0" w:tplc="171E408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EB23AF"/>
    <w:multiLevelType w:val="hybridMultilevel"/>
    <w:tmpl w:val="861A0A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61896"/>
    <w:multiLevelType w:val="hybridMultilevel"/>
    <w:tmpl w:val="03E4BF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345469"/>
    <w:multiLevelType w:val="hybridMultilevel"/>
    <w:tmpl w:val="09EE6B18"/>
    <w:lvl w:ilvl="0" w:tplc="8FE0266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A872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032443"/>
    <w:multiLevelType w:val="multilevel"/>
    <w:tmpl w:val="7D0EE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0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272" w:hanging="1800"/>
      </w:pPr>
      <w:rPr>
        <w:rFonts w:hint="default"/>
      </w:rPr>
    </w:lvl>
  </w:abstractNum>
  <w:abstractNum w:abstractNumId="16" w15:restartNumberingAfterBreak="0">
    <w:nsid w:val="2E9826EB"/>
    <w:multiLevelType w:val="hybridMultilevel"/>
    <w:tmpl w:val="E112F5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7AAA48F8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E2B31"/>
    <w:multiLevelType w:val="hybridMultilevel"/>
    <w:tmpl w:val="DD664F4A"/>
    <w:lvl w:ilvl="0" w:tplc="5484C8A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F6A2A"/>
    <w:multiLevelType w:val="hybridMultilevel"/>
    <w:tmpl w:val="24D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315790"/>
    <w:multiLevelType w:val="hybridMultilevel"/>
    <w:tmpl w:val="7CB493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E58CF"/>
    <w:multiLevelType w:val="hybridMultilevel"/>
    <w:tmpl w:val="BADE52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F5F4D"/>
    <w:multiLevelType w:val="hybridMultilevel"/>
    <w:tmpl w:val="8D36F9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738BC"/>
    <w:multiLevelType w:val="hybridMultilevel"/>
    <w:tmpl w:val="3990B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C2A68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674D1E"/>
    <w:multiLevelType w:val="hybridMultilevel"/>
    <w:tmpl w:val="3FDE8E40"/>
    <w:lvl w:ilvl="0" w:tplc="171E408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4" w15:restartNumberingAfterBreak="0">
    <w:nsid w:val="56B811E6"/>
    <w:multiLevelType w:val="hybridMultilevel"/>
    <w:tmpl w:val="26DC3138"/>
    <w:lvl w:ilvl="0" w:tplc="AE0C75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0" w:hanging="360"/>
      </w:pPr>
    </w:lvl>
    <w:lvl w:ilvl="2" w:tplc="0421001B" w:tentative="1">
      <w:start w:val="1"/>
      <w:numFmt w:val="lowerRoman"/>
      <w:lvlText w:val="%3."/>
      <w:lvlJc w:val="right"/>
      <w:pPr>
        <w:ind w:left="1860" w:hanging="180"/>
      </w:pPr>
    </w:lvl>
    <w:lvl w:ilvl="3" w:tplc="0421000F" w:tentative="1">
      <w:start w:val="1"/>
      <w:numFmt w:val="decimal"/>
      <w:lvlText w:val="%4."/>
      <w:lvlJc w:val="left"/>
      <w:pPr>
        <w:ind w:left="2580" w:hanging="360"/>
      </w:pPr>
    </w:lvl>
    <w:lvl w:ilvl="4" w:tplc="04210019" w:tentative="1">
      <w:start w:val="1"/>
      <w:numFmt w:val="lowerLetter"/>
      <w:lvlText w:val="%5."/>
      <w:lvlJc w:val="left"/>
      <w:pPr>
        <w:ind w:left="3300" w:hanging="360"/>
      </w:pPr>
    </w:lvl>
    <w:lvl w:ilvl="5" w:tplc="0421001B" w:tentative="1">
      <w:start w:val="1"/>
      <w:numFmt w:val="lowerRoman"/>
      <w:lvlText w:val="%6."/>
      <w:lvlJc w:val="right"/>
      <w:pPr>
        <w:ind w:left="4020" w:hanging="180"/>
      </w:pPr>
    </w:lvl>
    <w:lvl w:ilvl="6" w:tplc="0421000F" w:tentative="1">
      <w:start w:val="1"/>
      <w:numFmt w:val="decimal"/>
      <w:lvlText w:val="%7."/>
      <w:lvlJc w:val="left"/>
      <w:pPr>
        <w:ind w:left="4740" w:hanging="360"/>
      </w:pPr>
    </w:lvl>
    <w:lvl w:ilvl="7" w:tplc="04210019" w:tentative="1">
      <w:start w:val="1"/>
      <w:numFmt w:val="lowerLetter"/>
      <w:lvlText w:val="%8."/>
      <w:lvlJc w:val="left"/>
      <w:pPr>
        <w:ind w:left="5460" w:hanging="360"/>
      </w:pPr>
    </w:lvl>
    <w:lvl w:ilvl="8" w:tplc="0421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8297051"/>
    <w:multiLevelType w:val="hybridMultilevel"/>
    <w:tmpl w:val="24380054"/>
    <w:lvl w:ilvl="0" w:tplc="06F2AEDE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26" w15:restartNumberingAfterBreak="0">
    <w:nsid w:val="5A245714"/>
    <w:multiLevelType w:val="hybridMultilevel"/>
    <w:tmpl w:val="B96614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52B09"/>
    <w:multiLevelType w:val="hybridMultilevel"/>
    <w:tmpl w:val="6EA4F5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6611A"/>
    <w:multiLevelType w:val="hybridMultilevel"/>
    <w:tmpl w:val="097E6F6E"/>
    <w:lvl w:ilvl="0" w:tplc="1B98EAB0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14A32"/>
    <w:multiLevelType w:val="hybridMultilevel"/>
    <w:tmpl w:val="F86620F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F247C5"/>
    <w:multiLevelType w:val="hybridMultilevel"/>
    <w:tmpl w:val="9238E4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069A8"/>
    <w:multiLevelType w:val="hybridMultilevel"/>
    <w:tmpl w:val="63089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C1095"/>
    <w:multiLevelType w:val="hybridMultilevel"/>
    <w:tmpl w:val="B96614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A40D4"/>
    <w:multiLevelType w:val="hybridMultilevel"/>
    <w:tmpl w:val="8CC27A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91EDA"/>
    <w:multiLevelType w:val="hybridMultilevel"/>
    <w:tmpl w:val="AD121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97886"/>
    <w:multiLevelType w:val="hybridMultilevel"/>
    <w:tmpl w:val="206AF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DA0DC2"/>
    <w:multiLevelType w:val="hybridMultilevel"/>
    <w:tmpl w:val="FB4C3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63740"/>
    <w:multiLevelType w:val="hybridMultilevel"/>
    <w:tmpl w:val="A09C1E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C6058"/>
    <w:multiLevelType w:val="hybridMultilevel"/>
    <w:tmpl w:val="AE44E0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C105C"/>
    <w:multiLevelType w:val="hybridMultilevel"/>
    <w:tmpl w:val="680E3B70"/>
    <w:lvl w:ilvl="0" w:tplc="ADB8E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304673"/>
    <w:multiLevelType w:val="hybridMultilevel"/>
    <w:tmpl w:val="E64EC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40E47"/>
    <w:multiLevelType w:val="hybridMultilevel"/>
    <w:tmpl w:val="BE960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643F47"/>
    <w:multiLevelType w:val="hybridMultilevel"/>
    <w:tmpl w:val="99DC013C"/>
    <w:lvl w:ilvl="0" w:tplc="171E408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C646E9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0722674">
    <w:abstractNumId w:val="23"/>
  </w:num>
  <w:num w:numId="2" w16cid:durableId="1385445726">
    <w:abstractNumId w:val="4"/>
  </w:num>
  <w:num w:numId="3" w16cid:durableId="1214853321">
    <w:abstractNumId w:val="25"/>
  </w:num>
  <w:num w:numId="4" w16cid:durableId="1913393590">
    <w:abstractNumId w:val="41"/>
  </w:num>
  <w:num w:numId="5" w16cid:durableId="50808376">
    <w:abstractNumId w:val="11"/>
  </w:num>
  <w:num w:numId="6" w16cid:durableId="49160620">
    <w:abstractNumId w:val="42"/>
  </w:num>
  <w:num w:numId="7" w16cid:durableId="1159231049">
    <w:abstractNumId w:val="16"/>
  </w:num>
  <w:num w:numId="8" w16cid:durableId="766970617">
    <w:abstractNumId w:val="39"/>
  </w:num>
  <w:num w:numId="9" w16cid:durableId="1566837988">
    <w:abstractNumId w:val="9"/>
  </w:num>
  <w:num w:numId="10" w16cid:durableId="158738842">
    <w:abstractNumId w:val="18"/>
  </w:num>
  <w:num w:numId="11" w16cid:durableId="409350790">
    <w:abstractNumId w:val="35"/>
  </w:num>
  <w:num w:numId="12" w16cid:durableId="2144150074">
    <w:abstractNumId w:val="22"/>
  </w:num>
  <w:num w:numId="13" w16cid:durableId="109591073">
    <w:abstractNumId w:val="14"/>
  </w:num>
  <w:num w:numId="14" w16cid:durableId="1188525471">
    <w:abstractNumId w:val="3"/>
  </w:num>
  <w:num w:numId="15" w16cid:durableId="372854219">
    <w:abstractNumId w:val="13"/>
  </w:num>
  <w:num w:numId="16" w16cid:durableId="1372073014">
    <w:abstractNumId w:val="33"/>
  </w:num>
  <w:num w:numId="17" w16cid:durableId="99227272">
    <w:abstractNumId w:val="2"/>
  </w:num>
  <w:num w:numId="18" w16cid:durableId="1321664563">
    <w:abstractNumId w:val="30"/>
  </w:num>
  <w:num w:numId="19" w16cid:durableId="1120495725">
    <w:abstractNumId w:val="15"/>
  </w:num>
  <w:num w:numId="20" w16cid:durableId="152331188">
    <w:abstractNumId w:val="19"/>
  </w:num>
  <w:num w:numId="21" w16cid:durableId="1364944265">
    <w:abstractNumId w:val="5"/>
  </w:num>
  <w:num w:numId="22" w16cid:durableId="955329817">
    <w:abstractNumId w:val="20"/>
  </w:num>
  <w:num w:numId="23" w16cid:durableId="384984553">
    <w:abstractNumId w:val="6"/>
  </w:num>
  <w:num w:numId="24" w16cid:durableId="1304582691">
    <w:abstractNumId w:val="29"/>
  </w:num>
  <w:num w:numId="25" w16cid:durableId="312491139">
    <w:abstractNumId w:val="10"/>
  </w:num>
  <w:num w:numId="26" w16cid:durableId="539635486">
    <w:abstractNumId w:val="12"/>
  </w:num>
  <w:num w:numId="27" w16cid:durableId="1074085695">
    <w:abstractNumId w:val="7"/>
  </w:num>
  <w:num w:numId="28" w16cid:durableId="1389257369">
    <w:abstractNumId w:val="24"/>
  </w:num>
  <w:num w:numId="29" w16cid:durableId="597719785">
    <w:abstractNumId w:val="17"/>
  </w:num>
  <w:num w:numId="30" w16cid:durableId="718550853">
    <w:abstractNumId w:val="0"/>
  </w:num>
  <w:num w:numId="31" w16cid:durableId="834034876">
    <w:abstractNumId w:val="32"/>
  </w:num>
  <w:num w:numId="32" w16cid:durableId="310410087">
    <w:abstractNumId w:val="26"/>
  </w:num>
  <w:num w:numId="33" w16cid:durableId="233930176">
    <w:abstractNumId w:val="28"/>
  </w:num>
  <w:num w:numId="34" w16cid:durableId="916288175">
    <w:abstractNumId w:val="8"/>
  </w:num>
  <w:num w:numId="35" w16cid:durableId="1798596372">
    <w:abstractNumId w:val="27"/>
  </w:num>
  <w:num w:numId="36" w16cid:durableId="1269236245">
    <w:abstractNumId w:val="37"/>
  </w:num>
  <w:num w:numId="37" w16cid:durableId="134106357">
    <w:abstractNumId w:val="38"/>
  </w:num>
  <w:num w:numId="38" w16cid:durableId="1184242747">
    <w:abstractNumId w:val="34"/>
  </w:num>
  <w:num w:numId="39" w16cid:durableId="1430396437">
    <w:abstractNumId w:val="21"/>
  </w:num>
  <w:num w:numId="40" w16cid:durableId="944531594">
    <w:abstractNumId w:val="31"/>
  </w:num>
  <w:num w:numId="41" w16cid:durableId="68889381">
    <w:abstractNumId w:val="40"/>
  </w:num>
  <w:num w:numId="42" w16cid:durableId="1127816050">
    <w:abstractNumId w:val="36"/>
  </w:num>
  <w:num w:numId="43" w16cid:durableId="473567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CE7"/>
    <w:rsid w:val="000B7713"/>
    <w:rsid w:val="002944D1"/>
    <w:rsid w:val="005C22B7"/>
    <w:rsid w:val="006A1B0B"/>
    <w:rsid w:val="00783143"/>
    <w:rsid w:val="00804341"/>
    <w:rsid w:val="0095076D"/>
    <w:rsid w:val="0098258F"/>
    <w:rsid w:val="00A77968"/>
    <w:rsid w:val="00AE0D62"/>
    <w:rsid w:val="00B20448"/>
    <w:rsid w:val="00B76B54"/>
    <w:rsid w:val="00C84E65"/>
    <w:rsid w:val="00D47AF8"/>
    <w:rsid w:val="00EF09FE"/>
    <w:rsid w:val="00F51CE7"/>
    <w:rsid w:val="00F64297"/>
    <w:rsid w:val="00FA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3CCBBAA1"/>
  <w15:docId w15:val="{491AB8ED-1AB7-4445-8FF7-C09ED5AE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1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1C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C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CE7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F51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KS">
    <w:name w:val="BODY TEKS"/>
    <w:basedOn w:val="Normal"/>
    <w:rsid w:val="00C84E65"/>
    <w:pPr>
      <w:spacing w:line="360" w:lineRule="auto"/>
    </w:pPr>
    <w:rPr>
      <w:rFonts w:ascii="Microsoft Sans Serif" w:hAnsi="Microsoft Sans Serif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Maeta</dc:creator>
  <cp:lastModifiedBy>evi yulia</cp:lastModifiedBy>
  <cp:revision>8</cp:revision>
  <dcterms:created xsi:type="dcterms:W3CDTF">2017-11-28T07:01:00Z</dcterms:created>
  <dcterms:modified xsi:type="dcterms:W3CDTF">2023-12-17T03:58:00Z</dcterms:modified>
</cp:coreProperties>
</file>